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BE4165" w:rsidRPr="00BE4165" w:rsidTr="00BE4165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E4165" w:rsidRPr="00BE4165" w:rsidRDefault="00BE4165" w:rsidP="00BE4165">
            <w:pPr>
              <w:widowControl/>
              <w:jc w:val="center"/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</w:pPr>
            <w:r w:rsidRPr="00BE4165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山东信托</w:t>
            </w:r>
            <w:r w:rsidRPr="00BE4165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-</w:t>
            </w:r>
            <w:r w:rsidRPr="00BE4165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天乙</w:t>
            </w:r>
            <w:r w:rsidRPr="00BE4165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1</w:t>
            </w:r>
            <w:r w:rsidRPr="00BE4165">
              <w:rPr>
                <w:rFonts w:ascii="Simsun" w:eastAsia="宋体" w:hAnsi="Simsun" w:cs="宋体"/>
                <w:color w:val="0000CC"/>
                <w:kern w:val="0"/>
                <w:sz w:val="35"/>
                <w:szCs w:val="35"/>
              </w:rPr>
              <w:t>期证券投资集合资金信托计划成立公告</w:t>
            </w:r>
          </w:p>
        </w:tc>
      </w:tr>
    </w:tbl>
    <w:p w:rsidR="00BE4165" w:rsidRPr="00BE4165" w:rsidRDefault="00BE4165" w:rsidP="00BE4165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BE4165" w:rsidRPr="00BE4165" w:rsidTr="00BE4165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E4165" w:rsidRPr="00BE4165" w:rsidRDefault="00BE4165" w:rsidP="00BE4165">
            <w:pPr>
              <w:widowControl/>
              <w:jc w:val="center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BE4165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 xml:space="preserve">2013-11-20 10:59:40 </w:t>
            </w:r>
            <w:r w:rsidRPr="00BE4165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点击次数：</w:t>
            </w:r>
            <w:r w:rsidRPr="00BE4165"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  <w:t>74</w:t>
            </w:r>
          </w:p>
        </w:tc>
      </w:tr>
    </w:tbl>
    <w:p w:rsidR="00BE4165" w:rsidRPr="00BE4165" w:rsidRDefault="00BE4165" w:rsidP="00BE4165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BE4165" w:rsidRPr="00BE4165" w:rsidTr="00BE4165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E4165" w:rsidRPr="00BE4165" w:rsidRDefault="00BE4165" w:rsidP="00BE4165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  <w:r w:rsidRPr="00BE4165">
              <w:rPr>
                <w:rFonts w:ascii="Simsun" w:eastAsia="宋体" w:hAnsi="Simsun" w:cs="宋体"/>
                <w:color w:val="666666"/>
                <w:kern w:val="0"/>
                <w:sz w:val="16"/>
              </w:rPr>
              <w:t xml:space="preserve">　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500"/>
            </w:tblGrid>
            <w:tr w:rsidR="00BE4165" w:rsidRPr="00BE416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E4165" w:rsidRPr="00BE4165" w:rsidRDefault="00BE4165" w:rsidP="00BE4165">
                  <w:pPr>
                    <w:widowControl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BE4165" w:rsidRPr="00BE416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E4165" w:rsidRPr="00BE4165" w:rsidRDefault="00BE4165" w:rsidP="00BE4165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BE4165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尊敬的委托人、受益人：</w:t>
                  </w:r>
                </w:p>
                <w:p w:rsidR="00BE4165" w:rsidRPr="00BE4165" w:rsidRDefault="00BE4165" w:rsidP="00BE4165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BE4165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　 　 山东省国际信托有限公司作为受托人推出的山东信托-天乙1期证券投资集合资金信托计划于2013年11月20日成立。本信托计划保管银行为招商银行股份有限公司，证券经纪人为招商证券股份有限公司。</w:t>
                  </w:r>
                </w:p>
                <w:p w:rsidR="00BE4165" w:rsidRPr="00BE4165" w:rsidRDefault="00BE4165" w:rsidP="00BE4165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BE4165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 特此公告。</w:t>
                  </w:r>
                </w:p>
                <w:p w:rsidR="00BE4165" w:rsidRPr="00BE4165" w:rsidRDefault="00BE4165" w:rsidP="00BE4165">
                  <w:pPr>
                    <w:widowControl/>
                    <w:spacing w:before="100" w:beforeAutospacing="1" w:after="100" w:afterAutospacing="1" w:line="340" w:lineRule="atLeas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BE4165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 　　　　</w:t>
                  </w:r>
                </w:p>
                <w:p w:rsidR="00BE4165" w:rsidRPr="00BE4165" w:rsidRDefault="00BE4165" w:rsidP="00BE4165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BE4165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 xml:space="preserve">　　　　　　　　　　　　　　　山东省国际信托有限公司</w:t>
                  </w:r>
                </w:p>
                <w:p w:rsidR="00BE4165" w:rsidRPr="00BE4165" w:rsidRDefault="00BE4165" w:rsidP="00BE4165">
                  <w:pPr>
                    <w:widowControl/>
                    <w:spacing w:before="100" w:beforeAutospacing="1" w:after="100" w:afterAutospacing="1" w:line="340" w:lineRule="atLeast"/>
                    <w:jc w:val="right"/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</w:pPr>
                  <w:r w:rsidRPr="00BE4165">
                    <w:rPr>
                      <w:rFonts w:ascii="宋体" w:eastAsia="宋体" w:hAnsi="宋体" w:cs="宋体"/>
                      <w:color w:val="333333"/>
                      <w:kern w:val="0"/>
                      <w:sz w:val="19"/>
                      <w:szCs w:val="19"/>
                    </w:rPr>
                    <w:t>2013年11月20日</w:t>
                  </w:r>
                </w:p>
              </w:tc>
            </w:tr>
          </w:tbl>
          <w:p w:rsidR="00BE4165" w:rsidRPr="00BE4165" w:rsidRDefault="00BE4165" w:rsidP="00BE4165">
            <w:pPr>
              <w:widowControl/>
              <w:jc w:val="left"/>
              <w:rPr>
                <w:rFonts w:ascii="Simsun" w:eastAsia="宋体" w:hAnsi="Simsun" w:cs="宋体"/>
                <w:color w:val="333333"/>
                <w:kern w:val="0"/>
                <w:sz w:val="16"/>
                <w:szCs w:val="16"/>
              </w:rPr>
            </w:pPr>
          </w:p>
        </w:tc>
      </w:tr>
    </w:tbl>
    <w:p w:rsidR="00F53EE4" w:rsidRDefault="00F53EE4"/>
    <w:sectPr w:rsidR="00F53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EE4" w:rsidRDefault="00F53EE4" w:rsidP="00BE4165">
      <w:r>
        <w:separator/>
      </w:r>
    </w:p>
  </w:endnote>
  <w:endnote w:type="continuationSeparator" w:id="1">
    <w:p w:rsidR="00F53EE4" w:rsidRDefault="00F53EE4" w:rsidP="00BE4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EE4" w:rsidRDefault="00F53EE4" w:rsidP="00BE4165">
      <w:r>
        <w:separator/>
      </w:r>
    </w:p>
  </w:footnote>
  <w:footnote w:type="continuationSeparator" w:id="1">
    <w:p w:rsidR="00F53EE4" w:rsidRDefault="00F53EE4" w:rsidP="00BE4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165"/>
    <w:rsid w:val="00BE4165"/>
    <w:rsid w:val="00F53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4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41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4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4165"/>
    <w:rPr>
      <w:sz w:val="18"/>
      <w:szCs w:val="18"/>
    </w:rPr>
  </w:style>
  <w:style w:type="character" w:customStyle="1" w:styleId="t1">
    <w:name w:val="t1"/>
    <w:basedOn w:val="a0"/>
    <w:rsid w:val="00BE4165"/>
  </w:style>
  <w:style w:type="paragraph" w:styleId="a5">
    <w:name w:val="Normal (Web)"/>
    <w:basedOn w:val="a"/>
    <w:uiPriority w:val="99"/>
    <w:unhideWhenUsed/>
    <w:rsid w:val="00BE41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3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2013-11-22T05:42:00Z</dcterms:created>
  <dcterms:modified xsi:type="dcterms:W3CDTF">2013-11-22T05:42:00Z</dcterms:modified>
</cp:coreProperties>
</file>