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612BEA" w:rsidRPr="00612BEA" w:rsidTr="00612BEA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12BEA" w:rsidRPr="00612BEA" w:rsidRDefault="00612BEA" w:rsidP="00612BEA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612BEA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外贸信托•华天国泰1号证券投资集合资金信托计划生效公告</w:t>
            </w:r>
          </w:p>
          <w:p w:rsidR="00612BEA" w:rsidRPr="00612BEA" w:rsidRDefault="00612BEA" w:rsidP="00612BEA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612BEA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612BEA" w:rsidRPr="00612BEA" w:rsidTr="00612BEA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12BEA" w:rsidRPr="00612BEA" w:rsidRDefault="00612BEA" w:rsidP="00612BEA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612BEA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2014-03-14</w:t>
            </w:r>
          </w:p>
        </w:tc>
      </w:tr>
      <w:tr w:rsidR="00612BEA" w:rsidRPr="00612BEA" w:rsidTr="00612BEA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12BEA" w:rsidRPr="00612BEA" w:rsidRDefault="00612BEA" w:rsidP="00612BEA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12BE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612BEA" w:rsidRPr="00612BEA" w:rsidRDefault="00612BEA" w:rsidP="00612BEA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12BE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由中国对外经济贸易信托有限公司发起设立的“外贸信托•华天国泰1号证券投资集合资金信托计划”推介发行工作已如期圆满完成。根据信托合同规定，该期信托计划于2014年2月21日生效。</w:t>
            </w:r>
          </w:p>
          <w:p w:rsidR="00612BEA" w:rsidRPr="00612BEA" w:rsidRDefault="00612BEA" w:rsidP="00612BEA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12BE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612BEA" w:rsidRPr="00612BEA" w:rsidRDefault="00612BEA" w:rsidP="00612BEA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12BE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612BEA" w:rsidRPr="00612BEA" w:rsidRDefault="00612BEA" w:rsidP="00612BEA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612BE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二〇一四年二月二十一日</w:t>
            </w:r>
          </w:p>
        </w:tc>
      </w:tr>
    </w:tbl>
    <w:p w:rsidR="00C1695A" w:rsidRDefault="00C1695A"/>
    <w:sectPr w:rsidR="00C169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695A" w:rsidRDefault="00C1695A" w:rsidP="00612BEA">
      <w:r>
        <w:separator/>
      </w:r>
    </w:p>
  </w:endnote>
  <w:endnote w:type="continuationSeparator" w:id="1">
    <w:p w:rsidR="00C1695A" w:rsidRDefault="00C1695A" w:rsidP="00612B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695A" w:rsidRDefault="00C1695A" w:rsidP="00612BEA">
      <w:r>
        <w:separator/>
      </w:r>
    </w:p>
  </w:footnote>
  <w:footnote w:type="continuationSeparator" w:id="1">
    <w:p w:rsidR="00C1695A" w:rsidRDefault="00C1695A" w:rsidP="00612B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2BEA"/>
    <w:rsid w:val="00612BEA"/>
    <w:rsid w:val="00C16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2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2B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2B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2BEA"/>
    <w:rPr>
      <w:sz w:val="18"/>
      <w:szCs w:val="18"/>
    </w:rPr>
  </w:style>
  <w:style w:type="paragraph" w:styleId="a5">
    <w:name w:val="Normal (Web)"/>
    <w:basedOn w:val="a"/>
    <w:uiPriority w:val="99"/>
    <w:unhideWhenUsed/>
    <w:rsid w:val="00612B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91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2014-03-21T05:59:00Z</dcterms:created>
  <dcterms:modified xsi:type="dcterms:W3CDTF">2014-03-21T06:00:00Z</dcterms:modified>
</cp:coreProperties>
</file>