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A30B9D" w:rsidRPr="00A30B9D" w:rsidTr="00A30B9D">
        <w:trPr>
          <w:trHeight w:val="679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30B9D" w:rsidRPr="00A30B9D" w:rsidRDefault="00A30B9D" w:rsidP="00A30B9D">
            <w:pPr>
              <w:widowControl/>
              <w:spacing w:line="340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</w:pPr>
            <w:r w:rsidRPr="00A30B9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t>外贸信托·沃胜6期证券投资集合资金信托计划成立公告</w:t>
            </w:r>
          </w:p>
          <w:p w:rsidR="00A30B9D" w:rsidRPr="00A30B9D" w:rsidRDefault="00A30B9D" w:rsidP="00A30B9D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5"/>
                <w:szCs w:val="25"/>
              </w:rPr>
            </w:pPr>
            <w:r w:rsidRPr="00A30B9D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5"/>
                <w:szCs w:val="25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A30B9D" w:rsidRPr="00A30B9D" w:rsidTr="00A30B9D">
        <w:trPr>
          <w:trHeight w:val="408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30B9D" w:rsidRPr="00A30B9D" w:rsidRDefault="00A30B9D" w:rsidP="00A30B9D">
            <w:pPr>
              <w:widowControl/>
              <w:spacing w:line="340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76767"/>
                <w:kern w:val="0"/>
                <w:sz w:val="16"/>
                <w:szCs w:val="16"/>
              </w:rPr>
              <w:t xml:space="preserve">　　2014-09-04</w:t>
            </w:r>
          </w:p>
        </w:tc>
      </w:tr>
      <w:tr w:rsidR="00A30B9D" w:rsidRPr="00A30B9D" w:rsidTr="00A30B9D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尊敬的委托人/受益人：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由中国对外经济贸易信托有限公司发起设立的“外贸信托·沃胜6期证券投资集合资金信托计划”推介发行工作已如期圆满完成。根据信托合同规定，该信托计划于2014年9月1日正式成立并生效。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特此公告。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 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24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中国对外经济贸易信托有限公司</w:t>
            </w:r>
          </w:p>
          <w:p w:rsidR="00A30B9D" w:rsidRPr="00A30B9D" w:rsidRDefault="00A30B9D" w:rsidP="00A30B9D">
            <w:pPr>
              <w:widowControl/>
              <w:spacing w:before="100" w:beforeAutospacing="1" w:after="100" w:afterAutospacing="1" w:line="340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6"/>
                <w:szCs w:val="16"/>
              </w:rPr>
            </w:pPr>
            <w:r w:rsidRPr="00A30B9D">
              <w:rPr>
                <w:rFonts w:ascii="宋体" w:eastAsia="宋体" w:hAnsi="宋体" w:cs="宋体" w:hint="eastAsia"/>
                <w:color w:val="6E6E6E"/>
                <w:kern w:val="0"/>
                <w:sz w:val="16"/>
                <w:szCs w:val="16"/>
              </w:rPr>
              <w:t>二〇一四年九月一日</w:t>
            </w:r>
          </w:p>
        </w:tc>
      </w:tr>
    </w:tbl>
    <w:p w:rsidR="00BB14FD" w:rsidRDefault="00BB14FD"/>
    <w:sectPr w:rsidR="00BB14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4FD" w:rsidRDefault="00BB14FD" w:rsidP="00A30B9D">
      <w:r>
        <w:separator/>
      </w:r>
    </w:p>
  </w:endnote>
  <w:endnote w:type="continuationSeparator" w:id="1">
    <w:p w:rsidR="00BB14FD" w:rsidRDefault="00BB14FD" w:rsidP="00A30B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4FD" w:rsidRDefault="00BB14FD" w:rsidP="00A30B9D">
      <w:r>
        <w:separator/>
      </w:r>
    </w:p>
  </w:footnote>
  <w:footnote w:type="continuationSeparator" w:id="1">
    <w:p w:rsidR="00BB14FD" w:rsidRDefault="00BB14FD" w:rsidP="00A30B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0B9D"/>
    <w:rsid w:val="00A30B9D"/>
    <w:rsid w:val="00BB14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0B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0B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0B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0B9D"/>
    <w:rPr>
      <w:sz w:val="18"/>
      <w:szCs w:val="18"/>
    </w:rPr>
  </w:style>
  <w:style w:type="paragraph" w:styleId="a5">
    <w:name w:val="Normal (Web)"/>
    <w:basedOn w:val="a"/>
    <w:uiPriority w:val="99"/>
    <w:unhideWhenUsed/>
    <w:rsid w:val="00A30B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81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2014-09-04T06:42:00Z</dcterms:created>
  <dcterms:modified xsi:type="dcterms:W3CDTF">2014-09-04T06:42:00Z</dcterms:modified>
</cp:coreProperties>
</file>