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E2A" w:rsidRDefault="00CC3E2A" w:rsidP="00CC3E2A">
      <w:pPr>
        <w:pStyle w:val="1"/>
        <w:spacing w:before="0" w:after="0" w:line="360" w:lineRule="atLeast"/>
        <w:jc w:val="center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7"/>
          <w:szCs w:val="27"/>
        </w:rPr>
        <w:t>理成</w:t>
      </w:r>
      <w:r>
        <w:rPr>
          <w:rFonts w:ascii="Simsun" w:hAnsi="Simsun"/>
          <w:color w:val="000000"/>
          <w:sz w:val="27"/>
          <w:szCs w:val="27"/>
        </w:rPr>
        <w:t>MINI</w:t>
      </w:r>
      <w:r>
        <w:rPr>
          <w:rFonts w:ascii="Simsun" w:hAnsi="Simsun"/>
          <w:color w:val="000000"/>
          <w:sz w:val="27"/>
          <w:szCs w:val="27"/>
        </w:rPr>
        <w:t>全球视野资产管理计划成立公告</w:t>
      </w:r>
    </w:p>
    <w:p w:rsidR="00CC3E2A" w:rsidRDefault="00CC3E2A" w:rsidP="00CC3E2A">
      <w:pPr>
        <w:jc w:val="center"/>
        <w:textAlignment w:val="center"/>
        <w:rPr>
          <w:rFonts w:ascii="Simsun" w:hAnsi="Simsun"/>
          <w:color w:val="000000"/>
          <w:sz w:val="27"/>
          <w:szCs w:val="27"/>
        </w:rPr>
      </w:pPr>
      <w:r>
        <w:rPr>
          <w:rStyle w:val="newslz"/>
          <w:rFonts w:ascii="Simsun" w:hAnsi="Simsun"/>
          <w:color w:val="666666"/>
          <w:sz w:val="27"/>
          <w:szCs w:val="27"/>
        </w:rPr>
        <w:t>来自</w:t>
      </w:r>
      <w:r>
        <w:rPr>
          <w:rStyle w:val="newslz"/>
          <w:rFonts w:ascii="Simsun" w:hAnsi="Simsun"/>
          <w:color w:val="666666"/>
          <w:sz w:val="27"/>
          <w:szCs w:val="27"/>
        </w:rPr>
        <w:t>:</w:t>
      </w:r>
      <w:r>
        <w:rPr>
          <w:rStyle w:val="newslz"/>
          <w:rFonts w:ascii="Simsun" w:hAnsi="Simsun"/>
          <w:color w:val="666666"/>
          <w:sz w:val="27"/>
          <w:szCs w:val="27"/>
        </w:rPr>
        <w:t>理成投资</w:t>
      </w:r>
      <w:r>
        <w:rPr>
          <w:rStyle w:val="newslz"/>
          <w:rFonts w:ascii="Simsun" w:hAnsi="Simsun"/>
          <w:color w:val="666666"/>
          <w:sz w:val="27"/>
          <w:szCs w:val="27"/>
        </w:rPr>
        <w:t xml:space="preserve">   </w:t>
      </w:r>
      <w:r>
        <w:rPr>
          <w:rStyle w:val="xwgx"/>
          <w:rFonts w:ascii="Simsun" w:hAnsi="Simsun"/>
          <w:color w:val="666666"/>
          <w:sz w:val="27"/>
          <w:szCs w:val="27"/>
        </w:rPr>
        <w:t>更新时间</w:t>
      </w:r>
      <w:r>
        <w:rPr>
          <w:rStyle w:val="xwgx"/>
          <w:rFonts w:ascii="Simsun" w:hAnsi="Simsun"/>
          <w:color w:val="666666"/>
          <w:sz w:val="27"/>
          <w:szCs w:val="27"/>
        </w:rPr>
        <w:t>:2014-6-20</w:t>
      </w:r>
    </w:p>
    <w:p w:rsidR="00CC3E2A" w:rsidRDefault="00CC3E2A" w:rsidP="00CC3E2A">
      <w:pPr>
        <w:shd w:val="clear" w:color="auto" w:fill="F1F1F1"/>
        <w:spacing w:line="420" w:lineRule="atLeast"/>
        <w:jc w:val="lef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 </w:t>
      </w:r>
      <w:r>
        <w:rPr>
          <w:rFonts w:ascii="Arial" w:hAnsi="Arial" w:cs="Arial"/>
          <w:color w:val="333333"/>
          <w:szCs w:val="21"/>
        </w:rPr>
        <w:t>尊敬的委托人</w:t>
      </w:r>
      <w:r>
        <w:rPr>
          <w:rFonts w:ascii="Arial" w:hAnsi="Arial" w:cs="Arial"/>
          <w:color w:val="333333"/>
          <w:szCs w:val="21"/>
        </w:rPr>
        <w:t>/</w:t>
      </w:r>
      <w:r>
        <w:rPr>
          <w:rFonts w:ascii="Arial" w:hAnsi="Arial" w:cs="Arial"/>
          <w:color w:val="333333"/>
          <w:szCs w:val="21"/>
        </w:rPr>
        <w:t>受益人：</w:t>
      </w:r>
    </w:p>
    <w:p w:rsidR="00CC3E2A" w:rsidRDefault="00CC3E2A" w:rsidP="00CC3E2A">
      <w:pPr>
        <w:shd w:val="clear" w:color="auto" w:fill="F1F1F1"/>
        <w:spacing w:line="420" w:lineRule="atLeas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 xml:space="preserve">        </w:t>
      </w:r>
      <w:r>
        <w:rPr>
          <w:rFonts w:ascii="Arial" w:hAnsi="Arial" w:cs="Arial"/>
          <w:color w:val="333333"/>
          <w:szCs w:val="21"/>
        </w:rPr>
        <w:t>由上海理成资产管理有限公司发起设立的</w:t>
      </w:r>
      <w:r>
        <w:rPr>
          <w:rFonts w:ascii="Arial" w:hAnsi="Arial" w:cs="Arial"/>
          <w:color w:val="333333"/>
          <w:szCs w:val="21"/>
        </w:rPr>
        <w:t>“</w:t>
      </w:r>
      <w:r>
        <w:rPr>
          <w:rFonts w:ascii="Arial" w:hAnsi="Arial" w:cs="Arial"/>
          <w:color w:val="333333"/>
          <w:szCs w:val="21"/>
        </w:rPr>
        <w:t>理成</w:t>
      </w:r>
      <w:r>
        <w:rPr>
          <w:rFonts w:ascii="Arial" w:hAnsi="Arial" w:cs="Arial"/>
          <w:color w:val="333333"/>
          <w:szCs w:val="21"/>
        </w:rPr>
        <w:t>MINI</w:t>
      </w:r>
      <w:r>
        <w:rPr>
          <w:rFonts w:ascii="Arial" w:hAnsi="Arial" w:cs="Arial"/>
          <w:color w:val="333333"/>
          <w:szCs w:val="21"/>
        </w:rPr>
        <w:t>全球视野资产管理计划</w:t>
      </w:r>
      <w:r>
        <w:rPr>
          <w:rFonts w:ascii="Arial" w:hAnsi="Arial" w:cs="Arial"/>
          <w:color w:val="333333"/>
          <w:szCs w:val="21"/>
        </w:rPr>
        <w:t>”</w:t>
      </w:r>
      <w:r>
        <w:rPr>
          <w:rFonts w:ascii="Arial" w:hAnsi="Arial" w:cs="Arial"/>
          <w:color w:val="333333"/>
          <w:szCs w:val="21"/>
        </w:rPr>
        <w:t>推介发行工作已如期圆满完成。根据资产管理计划合同规定，该资产管理计划于</w:t>
      </w:r>
      <w:r>
        <w:rPr>
          <w:rFonts w:ascii="Arial" w:hAnsi="Arial" w:cs="Arial"/>
          <w:color w:val="333333"/>
          <w:szCs w:val="21"/>
        </w:rPr>
        <w:t>2014</w:t>
      </w:r>
      <w:r>
        <w:rPr>
          <w:rFonts w:ascii="Arial" w:hAnsi="Arial" w:cs="Arial"/>
          <w:color w:val="333333"/>
          <w:szCs w:val="21"/>
        </w:rPr>
        <w:t>年</w:t>
      </w:r>
      <w:r>
        <w:rPr>
          <w:rFonts w:ascii="Arial" w:hAnsi="Arial" w:cs="Arial"/>
          <w:color w:val="333333"/>
          <w:szCs w:val="21"/>
        </w:rPr>
        <w:t>6</w:t>
      </w:r>
      <w:r>
        <w:rPr>
          <w:rFonts w:ascii="Arial" w:hAnsi="Arial" w:cs="Arial"/>
          <w:color w:val="333333"/>
          <w:szCs w:val="21"/>
        </w:rPr>
        <w:t>月</w:t>
      </w:r>
      <w:r>
        <w:rPr>
          <w:rFonts w:ascii="Arial" w:hAnsi="Arial" w:cs="Arial"/>
          <w:color w:val="333333"/>
          <w:szCs w:val="21"/>
        </w:rPr>
        <w:t>19</w:t>
      </w:r>
      <w:r>
        <w:rPr>
          <w:rFonts w:ascii="Arial" w:hAnsi="Arial" w:cs="Arial"/>
          <w:color w:val="333333"/>
          <w:szCs w:val="21"/>
        </w:rPr>
        <w:t>日正式成立并生效。</w:t>
      </w:r>
    </w:p>
    <w:p w:rsidR="00CC3E2A" w:rsidRDefault="00CC3E2A" w:rsidP="00CC3E2A">
      <w:pPr>
        <w:shd w:val="clear" w:color="auto" w:fill="F1F1F1"/>
        <w:spacing w:line="420" w:lineRule="atLeas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 </w:t>
      </w:r>
    </w:p>
    <w:p w:rsidR="00CC3E2A" w:rsidRDefault="00CC3E2A" w:rsidP="00CC3E2A">
      <w:pPr>
        <w:shd w:val="clear" w:color="auto" w:fill="F1F1F1"/>
        <w:spacing w:line="420" w:lineRule="atLeas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特此公告。</w:t>
      </w:r>
    </w:p>
    <w:p w:rsidR="00CC3E2A" w:rsidRDefault="00CC3E2A" w:rsidP="00CC3E2A">
      <w:pPr>
        <w:shd w:val="clear" w:color="auto" w:fill="F1F1F1"/>
        <w:spacing w:line="420" w:lineRule="atLeas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 </w:t>
      </w:r>
    </w:p>
    <w:p w:rsidR="00CC3E2A" w:rsidRDefault="00CC3E2A" w:rsidP="00CC3E2A">
      <w:pPr>
        <w:shd w:val="clear" w:color="auto" w:fill="F1F1F1"/>
        <w:spacing w:line="420" w:lineRule="atLeas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 </w:t>
      </w:r>
    </w:p>
    <w:p w:rsidR="00CC3E2A" w:rsidRDefault="00CC3E2A" w:rsidP="00CC3E2A">
      <w:pPr>
        <w:shd w:val="clear" w:color="auto" w:fill="F1F1F1"/>
        <w:spacing w:line="420" w:lineRule="atLeas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 </w:t>
      </w:r>
    </w:p>
    <w:p w:rsidR="00CC3E2A" w:rsidRDefault="00CC3E2A" w:rsidP="00CC3E2A">
      <w:pPr>
        <w:shd w:val="clear" w:color="auto" w:fill="F1F1F1"/>
        <w:spacing w:line="420" w:lineRule="atLeas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 </w:t>
      </w:r>
    </w:p>
    <w:p w:rsidR="00CC3E2A" w:rsidRDefault="00CC3E2A" w:rsidP="00CC3E2A">
      <w:pPr>
        <w:shd w:val="clear" w:color="auto" w:fill="F1F1F1"/>
        <w:spacing w:line="420" w:lineRule="atLeast"/>
        <w:jc w:val="righ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上海理成资产管理有限公司</w:t>
      </w:r>
    </w:p>
    <w:p w:rsidR="00CC3E2A" w:rsidRDefault="00CC3E2A" w:rsidP="00CC3E2A">
      <w:pPr>
        <w:shd w:val="clear" w:color="auto" w:fill="F1F1F1"/>
        <w:spacing w:line="420" w:lineRule="atLeast"/>
        <w:jc w:val="righ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 </w:t>
      </w:r>
    </w:p>
    <w:p w:rsidR="00CC3E2A" w:rsidRDefault="00CC3E2A" w:rsidP="00CC3E2A">
      <w:pPr>
        <w:shd w:val="clear" w:color="auto" w:fill="F1F1F1"/>
        <w:spacing w:line="420" w:lineRule="atLeast"/>
        <w:jc w:val="right"/>
        <w:textAlignment w:val="center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二〇一四年六月十九日</w:t>
      </w:r>
    </w:p>
    <w:p w:rsidR="00A95360" w:rsidRPr="00CC3E2A" w:rsidRDefault="002553AD" w:rsidP="00CC3E2A"/>
    <w:sectPr w:rsidR="00A95360" w:rsidRPr="00CC3E2A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3AD" w:rsidRDefault="002553AD" w:rsidP="00385819">
      <w:r>
        <w:separator/>
      </w:r>
    </w:p>
  </w:endnote>
  <w:endnote w:type="continuationSeparator" w:id="0">
    <w:p w:rsidR="002553AD" w:rsidRDefault="002553AD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3AD" w:rsidRDefault="002553AD" w:rsidP="00385819">
      <w:r>
        <w:separator/>
      </w:r>
    </w:p>
  </w:footnote>
  <w:footnote w:type="continuationSeparator" w:id="0">
    <w:p w:rsidR="002553AD" w:rsidRDefault="002553AD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27223"/>
    <w:rsid w:val="000D14B6"/>
    <w:rsid w:val="00193D1D"/>
    <w:rsid w:val="001C5B7B"/>
    <w:rsid w:val="001D764D"/>
    <w:rsid w:val="00231C4A"/>
    <w:rsid w:val="002553AD"/>
    <w:rsid w:val="00294BE6"/>
    <w:rsid w:val="002B04B3"/>
    <w:rsid w:val="002B1156"/>
    <w:rsid w:val="002C7C78"/>
    <w:rsid w:val="002E5042"/>
    <w:rsid w:val="00357CC4"/>
    <w:rsid w:val="003601BE"/>
    <w:rsid w:val="00385819"/>
    <w:rsid w:val="003C1CCF"/>
    <w:rsid w:val="00437B77"/>
    <w:rsid w:val="004634BC"/>
    <w:rsid w:val="004647E0"/>
    <w:rsid w:val="005921A1"/>
    <w:rsid w:val="005D4D12"/>
    <w:rsid w:val="00677345"/>
    <w:rsid w:val="006F5E85"/>
    <w:rsid w:val="00896ED4"/>
    <w:rsid w:val="00910D73"/>
    <w:rsid w:val="009559B1"/>
    <w:rsid w:val="00996DD6"/>
    <w:rsid w:val="009F30C1"/>
    <w:rsid w:val="009F3EDF"/>
    <w:rsid w:val="00A310AE"/>
    <w:rsid w:val="00AA1680"/>
    <w:rsid w:val="00AC32DD"/>
    <w:rsid w:val="00B76184"/>
    <w:rsid w:val="00C40C0B"/>
    <w:rsid w:val="00C8319E"/>
    <w:rsid w:val="00CC3E2A"/>
    <w:rsid w:val="00CD0346"/>
    <w:rsid w:val="00CE63D7"/>
    <w:rsid w:val="00D0741E"/>
    <w:rsid w:val="00DB27C3"/>
    <w:rsid w:val="00DD49AF"/>
    <w:rsid w:val="00E45DBE"/>
    <w:rsid w:val="00EC2002"/>
    <w:rsid w:val="00EE59D7"/>
    <w:rsid w:val="00F35401"/>
    <w:rsid w:val="00F64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newslz">
    <w:name w:val="newslz"/>
    <w:basedOn w:val="a0"/>
    <w:rsid w:val="002B04B3"/>
  </w:style>
  <w:style w:type="character" w:customStyle="1" w:styleId="xwgx">
    <w:name w:val="xwgx"/>
    <w:basedOn w:val="a0"/>
    <w:rsid w:val="002B04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9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2650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61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12713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1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552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2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4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6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</w:div>
        <w:div w:id="34151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07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5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48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30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05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80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6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4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7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45561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45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417590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828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813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64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</w:div>
        <w:div w:id="104687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74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89895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645574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8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79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21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2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550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7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36540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347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2014-10-31T05:29:00Z</dcterms:created>
  <dcterms:modified xsi:type="dcterms:W3CDTF">2014-10-31T05:29:00Z</dcterms:modified>
</cp:coreProperties>
</file>