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1742DE" w:rsidRPr="001742DE" w:rsidTr="001742DE">
        <w:trPr>
          <w:trHeight w:val="69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1742DE" w:rsidRPr="001742DE" w:rsidRDefault="001742DE" w:rsidP="001742DE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1742DE"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  <w:t>西域稳健</w:t>
            </w:r>
            <w:r w:rsidRPr="001742DE"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  <w:t>3</w:t>
            </w:r>
            <w:r w:rsidRPr="001742DE">
              <w:rPr>
                <w:rFonts w:ascii="Simsun" w:eastAsia="宋体" w:hAnsi="Simsun" w:cs="宋体"/>
                <w:b/>
                <w:bCs/>
                <w:color w:val="000000"/>
                <w:kern w:val="0"/>
                <w:szCs w:val="21"/>
              </w:rPr>
              <w:t>号证券投资基金成立公告</w:t>
            </w:r>
          </w:p>
        </w:tc>
      </w:tr>
      <w:tr w:rsidR="001742DE" w:rsidRPr="001742DE" w:rsidTr="001742DE">
        <w:trPr>
          <w:trHeight w:val="420"/>
          <w:tblCellSpacing w:w="0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1742DE" w:rsidRPr="001742DE" w:rsidRDefault="001742DE" w:rsidP="001742DE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1742DE"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  <w:t>来源：</w:t>
            </w:r>
            <w:r w:rsidRPr="001742DE"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  <w:t>    </w:t>
            </w:r>
            <w:r w:rsidRPr="001742DE"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  <w:t>更新时间：</w:t>
            </w:r>
            <w:r w:rsidRPr="001742DE"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  <w:t>2014-10-17</w:t>
            </w:r>
          </w:p>
        </w:tc>
      </w:tr>
      <w:tr w:rsidR="001742DE" w:rsidRPr="001742DE" w:rsidTr="001742DE">
        <w:trPr>
          <w:tblCellSpacing w:w="0" w:type="dxa"/>
          <w:jc w:val="center"/>
        </w:trPr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1742DE" w:rsidRPr="001742DE" w:rsidRDefault="001742DE" w:rsidP="001742DE">
            <w:pPr>
              <w:widowControl/>
              <w:spacing w:line="45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1742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  <w:shd w:val="clear" w:color="auto" w:fill="F3F3F3"/>
              </w:rPr>
              <w:t>尊敬的委托人/受益人：</w:t>
            </w:r>
          </w:p>
          <w:p w:rsidR="001742DE" w:rsidRPr="001742DE" w:rsidRDefault="001742DE" w:rsidP="001742DE">
            <w:pPr>
              <w:widowControl/>
              <w:shd w:val="clear" w:color="auto" w:fill="F3F3F3"/>
              <w:spacing w:line="420" w:lineRule="atLeast"/>
              <w:ind w:firstLine="540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1742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由广东西域投资管理有限公司发行和管理,</w:t>
            </w:r>
            <w:r w:rsidRPr="001742D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中国民生银行股份有限公司托</w:t>
            </w:r>
            <w:r w:rsidRPr="001742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管的“</w:t>
            </w:r>
            <w:r w:rsidRPr="001742D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西域稳健3号证券投资基金</w:t>
            </w:r>
            <w:r w:rsidRPr="001742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”，于2014年10月17日已经顺利募集完成。 基金将于2014年10月20日成立，即基金利益计算起始日为2014年10月20日。</w:t>
            </w:r>
          </w:p>
          <w:p w:rsidR="001742DE" w:rsidRPr="001742DE" w:rsidRDefault="001742DE" w:rsidP="001742DE">
            <w:pPr>
              <w:widowControl/>
              <w:shd w:val="clear" w:color="auto" w:fill="F3F3F3"/>
              <w:spacing w:line="420" w:lineRule="atLeast"/>
              <w:ind w:firstLine="540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1742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我公司将恪尽职守，履行诚实、信用、谨慎、有效管理的义务，规范运作，为您提供高效、专业的服务。</w:t>
            </w:r>
          </w:p>
          <w:p w:rsidR="001742DE" w:rsidRPr="001742DE" w:rsidRDefault="001742DE" w:rsidP="001742DE">
            <w:pPr>
              <w:widowControl/>
              <w:shd w:val="clear" w:color="auto" w:fill="F3F3F3"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1742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本公司特此致函通知，请妥善保管相关基金文件，感谢您对我公司的信任与支持。</w:t>
            </w:r>
          </w:p>
          <w:p w:rsidR="001742DE" w:rsidRPr="001742DE" w:rsidRDefault="001742DE" w:rsidP="001742DE">
            <w:pPr>
              <w:widowControl/>
              <w:shd w:val="clear" w:color="auto" w:fill="F3F3F3"/>
              <w:spacing w:line="420" w:lineRule="atLeas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1742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祝您身体健康，万事如意！</w:t>
            </w:r>
          </w:p>
          <w:p w:rsidR="001742DE" w:rsidRPr="001742DE" w:rsidRDefault="001742DE" w:rsidP="001742DE">
            <w:pPr>
              <w:widowControl/>
              <w:shd w:val="clear" w:color="auto" w:fill="F3F3F3"/>
              <w:spacing w:line="420" w:lineRule="atLeast"/>
              <w:ind w:firstLine="5040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1742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     广东西域投资管理有限公司</w:t>
            </w:r>
          </w:p>
          <w:p w:rsidR="001742DE" w:rsidRPr="001742DE" w:rsidRDefault="001742DE" w:rsidP="001742DE">
            <w:pPr>
              <w:widowControl/>
              <w:shd w:val="clear" w:color="auto" w:fill="F3F3F3"/>
              <w:spacing w:line="420" w:lineRule="atLeast"/>
              <w:ind w:firstLine="5640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1742DE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      2014年10月17日</w:t>
            </w:r>
          </w:p>
        </w:tc>
      </w:tr>
    </w:tbl>
    <w:p w:rsidR="00A95360" w:rsidRPr="001742DE" w:rsidRDefault="002F6304" w:rsidP="001742DE"/>
    <w:sectPr w:rsidR="00A95360" w:rsidRPr="001742DE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6304" w:rsidRDefault="002F6304" w:rsidP="00385819">
      <w:r>
        <w:separator/>
      </w:r>
    </w:p>
  </w:endnote>
  <w:endnote w:type="continuationSeparator" w:id="0">
    <w:p w:rsidR="002F6304" w:rsidRDefault="002F6304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6304" w:rsidRDefault="002F6304" w:rsidP="00385819">
      <w:r>
        <w:separator/>
      </w:r>
    </w:p>
  </w:footnote>
  <w:footnote w:type="continuationSeparator" w:id="0">
    <w:p w:rsidR="002F6304" w:rsidRDefault="002F6304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1742DE"/>
    <w:rsid w:val="001C5B7B"/>
    <w:rsid w:val="002B1156"/>
    <w:rsid w:val="002F6304"/>
    <w:rsid w:val="00385819"/>
    <w:rsid w:val="003E3E7A"/>
    <w:rsid w:val="00677345"/>
    <w:rsid w:val="006F5E85"/>
    <w:rsid w:val="009559B1"/>
    <w:rsid w:val="009F30C1"/>
    <w:rsid w:val="00AA1680"/>
    <w:rsid w:val="00EC2002"/>
    <w:rsid w:val="00F35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1742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2014-11-04T00:30:00Z</dcterms:created>
  <dcterms:modified xsi:type="dcterms:W3CDTF">2014-11-04T00:30:00Z</dcterms:modified>
</cp:coreProperties>
</file>