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964" w:rsidRPr="008C6964" w:rsidRDefault="008C6964" w:rsidP="008C6964">
      <w:pPr>
        <w:widowControl/>
        <w:shd w:val="clear" w:color="auto" w:fill="DFDFDF"/>
        <w:spacing w:line="270" w:lineRule="atLeast"/>
        <w:jc w:val="center"/>
        <w:rPr>
          <w:rFonts w:ascii="Arial" w:eastAsia="宋体" w:hAnsi="Arial" w:cs="Arial"/>
          <w:color w:val="2E2E2D"/>
          <w:kern w:val="0"/>
          <w:sz w:val="18"/>
          <w:szCs w:val="18"/>
        </w:rPr>
      </w:pPr>
      <w:r w:rsidRPr="008C6964">
        <w:rPr>
          <w:rFonts w:ascii="微软雅黑" w:eastAsia="微软雅黑" w:hAnsi="微软雅黑" w:cs="Arial" w:hint="eastAsia"/>
          <w:b/>
          <w:bCs/>
          <w:color w:val="2E2E2D"/>
          <w:kern w:val="0"/>
          <w:szCs w:val="21"/>
        </w:rPr>
        <w:t>热烈庆祝恒信盈创成长2期正式成立</w:t>
      </w:r>
    </w:p>
    <w:tbl>
      <w:tblPr>
        <w:tblW w:w="15" w:type="dxa"/>
        <w:tblCellSpacing w:w="0" w:type="dxa"/>
        <w:shd w:val="clear" w:color="auto" w:fill="DFDFDF"/>
        <w:tblCellMar>
          <w:left w:w="0" w:type="dxa"/>
          <w:right w:w="0" w:type="dxa"/>
        </w:tblCellMar>
        <w:tblLook w:val="04A0"/>
      </w:tblPr>
      <w:tblGrid>
        <w:gridCol w:w="15"/>
      </w:tblGrid>
      <w:tr w:rsidR="008C6964" w:rsidRPr="008C6964" w:rsidTr="008C6964">
        <w:trPr>
          <w:tblCellSpacing w:w="0" w:type="dxa"/>
        </w:trPr>
        <w:tc>
          <w:tcPr>
            <w:tcW w:w="0" w:type="auto"/>
            <w:shd w:val="clear" w:color="auto" w:fill="DFDFDF"/>
            <w:vAlign w:val="center"/>
            <w:hideMark/>
          </w:tcPr>
          <w:p w:rsidR="008C6964" w:rsidRPr="008C6964" w:rsidRDefault="008C6964" w:rsidP="008C6964">
            <w:pPr>
              <w:widowControl/>
              <w:spacing w:line="36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</w:tbl>
    <w:p w:rsidR="008C6964" w:rsidRPr="008C6964" w:rsidRDefault="008C6964" w:rsidP="008C6964">
      <w:pPr>
        <w:widowControl/>
        <w:shd w:val="clear" w:color="auto" w:fill="DFDFDF"/>
        <w:spacing w:line="360" w:lineRule="atLeast"/>
        <w:jc w:val="left"/>
        <w:rPr>
          <w:rFonts w:ascii="Arial" w:eastAsia="宋体" w:hAnsi="Arial" w:cs="Arial"/>
          <w:vanish/>
          <w:color w:val="2E2E2D"/>
          <w:kern w:val="0"/>
          <w:sz w:val="18"/>
          <w:szCs w:val="18"/>
        </w:rPr>
      </w:pPr>
    </w:p>
    <w:tbl>
      <w:tblPr>
        <w:tblW w:w="10575" w:type="dxa"/>
        <w:tblCellSpacing w:w="0" w:type="dxa"/>
        <w:tblCellMar>
          <w:left w:w="0" w:type="dxa"/>
          <w:right w:w="0" w:type="dxa"/>
        </w:tblCellMar>
        <w:tblLook w:val="04A0"/>
      </w:tblPr>
      <w:tblGrid>
        <w:gridCol w:w="2643"/>
        <w:gridCol w:w="5288"/>
        <w:gridCol w:w="2644"/>
      </w:tblGrid>
      <w:tr w:rsidR="008C6964" w:rsidRPr="008C6964" w:rsidTr="008C6964">
        <w:trPr>
          <w:tblCellSpacing w:w="0" w:type="dxa"/>
        </w:trPr>
        <w:tc>
          <w:tcPr>
            <w:tcW w:w="1250" w:type="pct"/>
            <w:hideMark/>
          </w:tcPr>
          <w:p w:rsidR="008C6964" w:rsidRPr="008C6964" w:rsidRDefault="008C6964" w:rsidP="008C6964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  <w:tc>
          <w:tcPr>
            <w:tcW w:w="25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5282"/>
            </w:tblGrid>
            <w:tr w:rsidR="008C6964" w:rsidRPr="008C6964" w:rsidTr="008C6964">
              <w:trPr>
                <w:tblCellSpacing w:w="0" w:type="dxa"/>
              </w:trPr>
              <w:tc>
                <w:tcPr>
                  <w:tcW w:w="5000" w:type="pct"/>
                  <w:gridSpan w:val="2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2644"/>
                    <w:gridCol w:w="2644"/>
                  </w:tblGrid>
                  <w:tr w:rsidR="008C6964" w:rsidRPr="008C6964" w:rsidTr="008C6964">
                    <w:trPr>
                      <w:tblCellSpacing w:w="15" w:type="dxa"/>
                      <w:jc w:val="center"/>
                    </w:trPr>
                    <w:tc>
                      <w:tcPr>
                        <w:tcW w:w="2500" w:type="pct"/>
                        <w:hideMark/>
                      </w:tcPr>
                      <w:p w:rsidR="008C6964" w:rsidRPr="008C6964" w:rsidRDefault="008C6964" w:rsidP="008C6964">
                        <w:pPr>
                          <w:widowControl/>
                          <w:wordWrap w:val="0"/>
                          <w:spacing w:line="270" w:lineRule="atLeast"/>
                          <w:jc w:val="center"/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</w:pPr>
                        <w:bookmarkStart w:id="0" w:name="auchor_d2-275680335-2a28"/>
                        <w:bookmarkEnd w:id="0"/>
                        <w:r w:rsidRPr="008C6964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发布时间：</w:t>
                        </w:r>
                        <w:r w:rsidRPr="008C6964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2014-07-08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8C6964" w:rsidRPr="008C6964" w:rsidRDefault="008C6964" w:rsidP="008C6964">
                        <w:pPr>
                          <w:widowControl/>
                          <w:spacing w:line="270" w:lineRule="atLeast"/>
                          <w:jc w:val="left"/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</w:pPr>
                        <w:r w:rsidRPr="008C6964">
                          <w:rPr>
                            <w:rFonts w:ascii="Arial" w:eastAsia="微软雅黑" w:hAnsi="Arial" w:cs="Arial"/>
                            <w:color w:val="2E2E2D"/>
                            <w:kern w:val="0"/>
                            <w:sz w:val="18"/>
                            <w:szCs w:val="18"/>
                          </w:rPr>
                          <w:t>来源方式：原创</w:t>
                        </w:r>
                      </w:p>
                    </w:tc>
                  </w:tr>
                </w:tbl>
                <w:p w:rsidR="008C6964" w:rsidRPr="008C6964" w:rsidRDefault="008C6964" w:rsidP="008C6964">
                  <w:pPr>
                    <w:widowControl/>
                    <w:spacing w:line="270" w:lineRule="atLeast"/>
                    <w:jc w:val="center"/>
                    <w:rPr>
                      <w:rFonts w:ascii="Arial" w:eastAsia="微软雅黑" w:hAnsi="Arial" w:cs="Arial"/>
                      <w:color w:val="2E2E2D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8C6964" w:rsidRPr="008C6964">
              <w:trPr>
                <w:gridAfter w:val="1"/>
                <w:wAfter w:w="5273" w:type="dxa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8C6964" w:rsidRPr="008C6964" w:rsidRDefault="008C6964" w:rsidP="008C6964">
                  <w:pPr>
                    <w:widowControl/>
                    <w:spacing w:line="270" w:lineRule="atLeast"/>
                    <w:jc w:val="left"/>
                    <w:rPr>
                      <w:rFonts w:ascii="Arial" w:eastAsia="微软雅黑" w:hAnsi="Arial" w:cs="Arial"/>
                      <w:color w:val="2E2E2D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8C6964" w:rsidRPr="008C6964" w:rsidRDefault="008C6964" w:rsidP="008C6964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  <w:tc>
          <w:tcPr>
            <w:tcW w:w="1250" w:type="pct"/>
            <w:hideMark/>
          </w:tcPr>
          <w:p w:rsidR="008C6964" w:rsidRPr="008C6964" w:rsidRDefault="008C6964" w:rsidP="008C6964">
            <w:pPr>
              <w:widowControl/>
              <w:wordWrap w:val="0"/>
              <w:spacing w:line="27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  <w:tr w:rsidR="008C6964" w:rsidRPr="008C6964" w:rsidTr="008C6964">
        <w:tblPrEx>
          <w:shd w:val="clear" w:color="auto" w:fill="DFDFDF"/>
        </w:tblPrEx>
        <w:trPr>
          <w:gridAfter w:val="2"/>
          <w:wAfter w:w="10560" w:type="dxa"/>
          <w:tblCellSpacing w:w="0" w:type="dxa"/>
        </w:trPr>
        <w:tc>
          <w:tcPr>
            <w:tcW w:w="0" w:type="auto"/>
            <w:shd w:val="clear" w:color="auto" w:fill="DFDFDF"/>
            <w:vAlign w:val="center"/>
            <w:hideMark/>
          </w:tcPr>
          <w:p w:rsidR="008C6964" w:rsidRPr="008C6964" w:rsidRDefault="008C6964" w:rsidP="008C6964">
            <w:pPr>
              <w:widowControl/>
              <w:spacing w:line="360" w:lineRule="atLeast"/>
              <w:jc w:val="left"/>
              <w:rPr>
                <w:rFonts w:ascii="Arial" w:eastAsia="微软雅黑" w:hAnsi="Arial" w:cs="Arial"/>
                <w:color w:val="2E2E2D"/>
                <w:kern w:val="0"/>
                <w:sz w:val="18"/>
                <w:szCs w:val="18"/>
              </w:rPr>
            </w:pPr>
          </w:p>
        </w:tc>
      </w:tr>
    </w:tbl>
    <w:p w:rsidR="008C6964" w:rsidRPr="008C6964" w:rsidRDefault="008C6964" w:rsidP="008C6964">
      <w:pPr>
        <w:widowControl/>
        <w:shd w:val="clear" w:color="auto" w:fill="DFDFDF"/>
        <w:spacing w:before="100" w:beforeAutospacing="1" w:after="100" w:afterAutospacing="1" w:line="360" w:lineRule="atLeast"/>
        <w:jc w:val="left"/>
        <w:rPr>
          <w:rFonts w:ascii="微软雅黑" w:eastAsia="微软雅黑" w:hAnsi="微软雅黑" w:cs="Arial"/>
          <w:color w:val="2E2E2D"/>
          <w:kern w:val="0"/>
          <w:sz w:val="18"/>
          <w:szCs w:val="18"/>
        </w:rPr>
      </w:pPr>
      <w:r w:rsidRPr="008C6964">
        <w:rPr>
          <w:rFonts w:ascii="微软雅黑" w:eastAsia="微软雅黑" w:hAnsi="微软雅黑" w:cs="Arial" w:hint="eastAsia"/>
          <w:color w:val="2E2E2D"/>
          <w:kern w:val="0"/>
          <w:sz w:val="18"/>
          <w:szCs w:val="18"/>
        </w:rPr>
        <w:t>2014年7月8日，恒信盈创成长2期正式成立，感谢您的支持！</w:t>
      </w:r>
    </w:p>
    <w:p w:rsidR="00A95360" w:rsidRPr="008C6964" w:rsidRDefault="00BB1D84" w:rsidP="008C6964"/>
    <w:sectPr w:rsidR="00A95360" w:rsidRPr="008C6964" w:rsidSect="006773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1D84" w:rsidRDefault="00BB1D84" w:rsidP="00385819">
      <w:r>
        <w:separator/>
      </w:r>
    </w:p>
  </w:endnote>
  <w:endnote w:type="continuationSeparator" w:id="0">
    <w:p w:rsidR="00BB1D84" w:rsidRDefault="00BB1D84" w:rsidP="003858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1D84" w:rsidRDefault="00BB1D84" w:rsidP="00385819">
      <w:r>
        <w:separator/>
      </w:r>
    </w:p>
  </w:footnote>
  <w:footnote w:type="continuationSeparator" w:id="0">
    <w:p w:rsidR="00BB1D84" w:rsidRDefault="00BB1D84" w:rsidP="003858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680"/>
    <w:rsid w:val="00097CED"/>
    <w:rsid w:val="000B7AA5"/>
    <w:rsid w:val="001742DE"/>
    <w:rsid w:val="001C5B7B"/>
    <w:rsid w:val="0021495F"/>
    <w:rsid w:val="00224F8B"/>
    <w:rsid w:val="002B1156"/>
    <w:rsid w:val="002F6304"/>
    <w:rsid w:val="00385819"/>
    <w:rsid w:val="003A2132"/>
    <w:rsid w:val="003E3E7A"/>
    <w:rsid w:val="005737C4"/>
    <w:rsid w:val="00624DA9"/>
    <w:rsid w:val="00677345"/>
    <w:rsid w:val="006F5E85"/>
    <w:rsid w:val="007A2211"/>
    <w:rsid w:val="007F724C"/>
    <w:rsid w:val="00801CDB"/>
    <w:rsid w:val="00871206"/>
    <w:rsid w:val="008C6964"/>
    <w:rsid w:val="009559B1"/>
    <w:rsid w:val="009B1707"/>
    <w:rsid w:val="009F30C1"/>
    <w:rsid w:val="00AA1680"/>
    <w:rsid w:val="00BB1D84"/>
    <w:rsid w:val="00BB4983"/>
    <w:rsid w:val="00C14841"/>
    <w:rsid w:val="00CC70A5"/>
    <w:rsid w:val="00E637CA"/>
    <w:rsid w:val="00EC2002"/>
    <w:rsid w:val="00F2575D"/>
    <w:rsid w:val="00F35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7345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2B115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F724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AA168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1680"/>
    <w:rPr>
      <w:rFonts w:ascii="宋体" w:eastAsia="宋体" w:hAnsi="宋体" w:cs="宋体"/>
      <w:b/>
      <w:bCs/>
      <w:kern w:val="0"/>
      <w:sz w:val="27"/>
      <w:szCs w:val="27"/>
    </w:rPr>
  </w:style>
  <w:style w:type="paragraph" w:styleId="a3">
    <w:name w:val="Normal (Web)"/>
    <w:basedOn w:val="a"/>
    <w:uiPriority w:val="99"/>
    <w:unhideWhenUsed/>
    <w:rsid w:val="00AA16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858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8581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858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85819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B1156"/>
    <w:rPr>
      <w:b/>
      <w:bCs/>
      <w:kern w:val="44"/>
      <w:sz w:val="44"/>
      <w:szCs w:val="44"/>
    </w:rPr>
  </w:style>
  <w:style w:type="character" w:customStyle="1" w:styleId="new-page-time">
    <w:name w:val="new-page-time"/>
    <w:basedOn w:val="a0"/>
    <w:rsid w:val="002B1156"/>
  </w:style>
  <w:style w:type="character" w:customStyle="1" w:styleId="new-page-time1">
    <w:name w:val="new-page-time1"/>
    <w:basedOn w:val="a0"/>
    <w:rsid w:val="002B1156"/>
  </w:style>
  <w:style w:type="character" w:customStyle="1" w:styleId="apple-converted-space">
    <w:name w:val="apple-converted-space"/>
    <w:basedOn w:val="a0"/>
    <w:rsid w:val="001742DE"/>
  </w:style>
  <w:style w:type="character" w:customStyle="1" w:styleId="style1">
    <w:name w:val="style1"/>
    <w:basedOn w:val="a0"/>
    <w:rsid w:val="000B7AA5"/>
  </w:style>
  <w:style w:type="character" w:customStyle="1" w:styleId="style2">
    <w:name w:val="style2"/>
    <w:basedOn w:val="a0"/>
    <w:rsid w:val="000B7AA5"/>
  </w:style>
  <w:style w:type="character" w:customStyle="1" w:styleId="style4">
    <w:name w:val="style4"/>
    <w:basedOn w:val="a0"/>
    <w:rsid w:val="000B7AA5"/>
  </w:style>
  <w:style w:type="character" w:styleId="a6">
    <w:name w:val="Hyperlink"/>
    <w:basedOn w:val="a0"/>
    <w:uiPriority w:val="99"/>
    <w:semiHidden/>
    <w:unhideWhenUsed/>
    <w:rsid w:val="000B7AA5"/>
    <w:rPr>
      <w:color w:val="0000FF"/>
      <w:u w:val="single"/>
    </w:rPr>
  </w:style>
  <w:style w:type="character" w:styleId="a7">
    <w:name w:val="Strong"/>
    <w:basedOn w:val="a0"/>
    <w:uiPriority w:val="22"/>
    <w:qFormat/>
    <w:rsid w:val="003A2132"/>
    <w:rPr>
      <w:b/>
      <w:bCs/>
    </w:rPr>
  </w:style>
  <w:style w:type="character" w:customStyle="1" w:styleId="topictitle">
    <w:name w:val="topictitle"/>
    <w:basedOn w:val="a0"/>
    <w:rsid w:val="00801CDB"/>
  </w:style>
  <w:style w:type="character" w:customStyle="1" w:styleId="huitext">
    <w:name w:val="huitext"/>
    <w:basedOn w:val="a0"/>
    <w:rsid w:val="00801CDB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01CDB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01CDB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01CDB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01CDB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2Char">
    <w:name w:val="标题 2 Char"/>
    <w:basedOn w:val="a0"/>
    <w:link w:val="2"/>
    <w:uiPriority w:val="9"/>
    <w:semiHidden/>
    <w:rsid w:val="007F724C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02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7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2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948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1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6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9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0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0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4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9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03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017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63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27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338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667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0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7006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432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4367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65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45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317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9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7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0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3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720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5233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31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902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285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92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474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3240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284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94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7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6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152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9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8E8E8"/>
            <w:right w:val="none" w:sz="0" w:space="0" w:color="auto"/>
          </w:divBdr>
        </w:div>
        <w:div w:id="1949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2014-11-04T05:16:00Z</dcterms:created>
  <dcterms:modified xsi:type="dcterms:W3CDTF">2014-11-04T05:16:00Z</dcterms:modified>
</cp:coreProperties>
</file>