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3F3F3"/>
        <w:tblCellMar>
          <w:left w:w="0" w:type="dxa"/>
          <w:right w:w="0" w:type="dxa"/>
        </w:tblCellMar>
        <w:tblLook w:val="04A0"/>
      </w:tblPr>
      <w:tblGrid>
        <w:gridCol w:w="8306"/>
      </w:tblGrid>
      <w:tr w:rsidR="00AD0157" w:rsidRPr="00AD0157" w:rsidTr="00AD015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AD0157" w:rsidRPr="00AD0157" w:rsidRDefault="00AD0157" w:rsidP="00AD0157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AD0157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中融信托</w:t>
            </w:r>
            <w:r w:rsidRPr="00AD0157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-</w:t>
            </w:r>
            <w:r w:rsidRPr="00AD0157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穗富</w:t>
            </w:r>
            <w:r w:rsidRPr="00AD0157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8</w:t>
            </w:r>
            <w:r w:rsidRPr="00AD0157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号证券投资集合资金信托计划推介期调整公告</w:t>
            </w:r>
          </w:p>
        </w:tc>
      </w:tr>
      <w:tr w:rsidR="00AD0157" w:rsidRPr="00AD0157" w:rsidTr="00AD015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AD0157" w:rsidRPr="00AD0157" w:rsidRDefault="00AD0157" w:rsidP="00AD0157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AD0157">
              <w:rPr>
                <w:rFonts w:ascii="Simsun" w:eastAsia="宋体" w:hAnsi="Simsun" w:cs="宋体"/>
                <w:color w:val="666666"/>
                <w:kern w:val="0"/>
                <w:sz w:val="22"/>
              </w:rPr>
              <w:t>2014-12-15</w:t>
            </w:r>
          </w:p>
        </w:tc>
      </w:tr>
      <w:tr w:rsidR="00AD0157" w:rsidRPr="00AD0157" w:rsidTr="00AD015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AD0157" w:rsidRPr="00AD0157" w:rsidRDefault="00AD0157" w:rsidP="00AD0157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AD0157">
              <w:rPr>
                <w:rFonts w:ascii="Simsun" w:eastAsia="宋体" w:hAnsi="Simsun" w:cs="宋体"/>
                <w:color w:val="666666"/>
                <w:kern w:val="0"/>
                <w:sz w:val="22"/>
              </w:rPr>
              <w:t> </w:t>
            </w:r>
          </w:p>
        </w:tc>
      </w:tr>
      <w:tr w:rsidR="00AD0157" w:rsidRPr="00AD0157" w:rsidTr="00AD015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AD0157" w:rsidRPr="00AD0157" w:rsidRDefault="00AD0157" w:rsidP="00AD0157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AD015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尊敬的投资者：</w:t>
            </w:r>
          </w:p>
          <w:p w:rsidR="00AD0157" w:rsidRPr="00AD0157" w:rsidRDefault="00AD0157" w:rsidP="00AD0157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AD015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AD0157" w:rsidRPr="00AD0157" w:rsidRDefault="00AD0157" w:rsidP="00AD0157">
            <w:pPr>
              <w:widowControl/>
              <w:spacing w:line="380" w:lineRule="atLeast"/>
              <w:ind w:firstLine="315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AD015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根据“中融信托-穗富8号证券投资集合资金信托计划”信托文件相关约定，本信托计划的推介期调整为2014年10月15日至2014年12月17日。</w:t>
            </w:r>
          </w:p>
          <w:p w:rsidR="00AD0157" w:rsidRPr="00AD0157" w:rsidRDefault="00AD0157" w:rsidP="00AD0157">
            <w:pPr>
              <w:widowControl/>
              <w:spacing w:line="380" w:lineRule="atLeast"/>
              <w:ind w:firstLine="315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AD015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AD0157" w:rsidRPr="00AD0157" w:rsidRDefault="00AD0157" w:rsidP="00AD0157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AD015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 特此公告。</w:t>
            </w:r>
          </w:p>
          <w:p w:rsidR="00AD0157" w:rsidRPr="00AD0157" w:rsidRDefault="00AD0157" w:rsidP="00AD0157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AD0157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</w:p>
          <w:p w:rsidR="00AD0157" w:rsidRPr="00AD0157" w:rsidRDefault="00AD0157" w:rsidP="00AD0157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AD0157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</w:p>
          <w:p w:rsidR="00AD0157" w:rsidRPr="00AD0157" w:rsidRDefault="00AD0157" w:rsidP="00AD0157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AD015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                                                      中融国际信托有限公司</w:t>
            </w:r>
          </w:p>
          <w:p w:rsidR="00AD0157" w:rsidRPr="00AD0157" w:rsidRDefault="00AD0157" w:rsidP="00AD0157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AD015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                                                         </w:t>
            </w:r>
            <w:r w:rsidRPr="00AD015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AD015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2014年12月15日</w:t>
            </w:r>
          </w:p>
        </w:tc>
      </w:tr>
    </w:tbl>
    <w:p w:rsidR="00771CB3" w:rsidRDefault="00771CB3"/>
    <w:sectPr w:rsidR="00771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1CB3" w:rsidRDefault="00771CB3" w:rsidP="00AD0157">
      <w:r>
        <w:separator/>
      </w:r>
    </w:p>
  </w:endnote>
  <w:endnote w:type="continuationSeparator" w:id="1">
    <w:p w:rsidR="00771CB3" w:rsidRDefault="00771CB3" w:rsidP="00AD01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1CB3" w:rsidRDefault="00771CB3" w:rsidP="00AD0157">
      <w:r>
        <w:separator/>
      </w:r>
    </w:p>
  </w:footnote>
  <w:footnote w:type="continuationSeparator" w:id="1">
    <w:p w:rsidR="00771CB3" w:rsidRDefault="00771CB3" w:rsidP="00AD01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0157"/>
    <w:rsid w:val="00771CB3"/>
    <w:rsid w:val="00AD01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0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01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01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0157"/>
    <w:rPr>
      <w:sz w:val="18"/>
      <w:szCs w:val="18"/>
    </w:rPr>
  </w:style>
  <w:style w:type="paragraph" w:styleId="a5">
    <w:name w:val="Normal (Web)"/>
    <w:basedOn w:val="a"/>
    <w:uiPriority w:val="99"/>
    <w:unhideWhenUsed/>
    <w:rsid w:val="00AD01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AD01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82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2014-12-17T02:46:00Z</dcterms:created>
  <dcterms:modified xsi:type="dcterms:W3CDTF">2014-12-17T02:46:00Z</dcterms:modified>
</cp:coreProperties>
</file>