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436" w:rsidRPr="00EB7436" w:rsidRDefault="00EB7436" w:rsidP="00EB7436">
      <w:pPr>
        <w:widowControl/>
        <w:pBdr>
          <w:bottom w:val="single" w:sz="6" w:space="11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</w:pPr>
      <w:r w:rsidRPr="00EB7436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金蕴</w:t>
      </w:r>
      <w:r w:rsidRPr="00EB7436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87</w:t>
      </w:r>
      <w:r w:rsidRPr="00EB7436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期（中金蓝海中华成长品牌）集合资金信托计划成立公告</w:t>
      </w:r>
    </w:p>
    <w:p w:rsidR="00EB7436" w:rsidRPr="00EB7436" w:rsidRDefault="00EB7436" w:rsidP="00EB7436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EB7436">
        <w:rPr>
          <w:rFonts w:ascii="Arial" w:eastAsia="宋体" w:hAnsi="Arial" w:cs="Arial"/>
          <w:color w:val="666666"/>
          <w:kern w:val="0"/>
          <w:szCs w:val="21"/>
        </w:rPr>
        <w:t>尊敬的委托人：</w:t>
      </w:r>
    </w:p>
    <w:p w:rsidR="00EB7436" w:rsidRPr="00EB7436" w:rsidRDefault="00EB7436" w:rsidP="00EB7436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EB7436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 </w:t>
      </w:r>
      <w:r w:rsidRPr="00EB7436">
        <w:rPr>
          <w:rFonts w:ascii="Arial" w:eastAsia="宋体" w:hAnsi="Arial" w:cs="Arial"/>
          <w:color w:val="666666"/>
          <w:kern w:val="0"/>
          <w:szCs w:val="21"/>
        </w:rPr>
        <w:t>金蕴</w:t>
      </w:r>
      <w:r w:rsidRPr="00EB7436">
        <w:rPr>
          <w:rFonts w:ascii="Arial" w:eastAsia="宋体" w:hAnsi="Arial" w:cs="Arial"/>
          <w:color w:val="666666"/>
          <w:kern w:val="0"/>
          <w:szCs w:val="21"/>
        </w:rPr>
        <w:t>87</w:t>
      </w:r>
      <w:r w:rsidRPr="00EB7436">
        <w:rPr>
          <w:rFonts w:ascii="Arial" w:eastAsia="宋体" w:hAnsi="Arial" w:cs="Arial"/>
          <w:color w:val="666666"/>
          <w:kern w:val="0"/>
          <w:szCs w:val="21"/>
        </w:rPr>
        <w:t>期（中金蓝海中华成长品牌）集合资金信托计划于</w:t>
      </w:r>
      <w:r w:rsidRPr="00EB7436">
        <w:rPr>
          <w:rFonts w:ascii="Arial" w:eastAsia="宋体" w:hAnsi="Arial" w:cs="Arial"/>
          <w:color w:val="666666"/>
          <w:kern w:val="0"/>
          <w:szCs w:val="21"/>
        </w:rPr>
        <w:t>2015</w:t>
      </w:r>
      <w:r w:rsidRPr="00EB7436">
        <w:rPr>
          <w:rFonts w:ascii="Arial" w:eastAsia="宋体" w:hAnsi="Arial" w:cs="Arial"/>
          <w:color w:val="666666"/>
          <w:kern w:val="0"/>
          <w:szCs w:val="21"/>
        </w:rPr>
        <w:t>年</w:t>
      </w:r>
      <w:r w:rsidRPr="00EB7436">
        <w:rPr>
          <w:rFonts w:ascii="Arial" w:eastAsia="宋体" w:hAnsi="Arial" w:cs="Arial"/>
          <w:color w:val="666666"/>
          <w:kern w:val="0"/>
          <w:szCs w:val="21"/>
        </w:rPr>
        <w:t>1</w:t>
      </w:r>
      <w:r w:rsidRPr="00EB7436">
        <w:rPr>
          <w:rFonts w:ascii="Arial" w:eastAsia="宋体" w:hAnsi="Arial" w:cs="Arial"/>
          <w:color w:val="666666"/>
          <w:kern w:val="0"/>
          <w:szCs w:val="21"/>
        </w:rPr>
        <w:t>月</w:t>
      </w:r>
      <w:r w:rsidRPr="00EB7436">
        <w:rPr>
          <w:rFonts w:ascii="Arial" w:eastAsia="宋体" w:hAnsi="Arial" w:cs="Arial"/>
          <w:color w:val="666666"/>
          <w:kern w:val="0"/>
          <w:szCs w:val="21"/>
        </w:rPr>
        <w:t>5</w:t>
      </w:r>
      <w:r w:rsidRPr="00EB7436">
        <w:rPr>
          <w:rFonts w:ascii="Arial" w:eastAsia="宋体" w:hAnsi="Arial" w:cs="Arial"/>
          <w:color w:val="666666"/>
          <w:kern w:val="0"/>
          <w:szCs w:val="21"/>
        </w:rPr>
        <w:t>日正式成立。</w:t>
      </w:r>
    </w:p>
    <w:p w:rsidR="00EB7436" w:rsidRPr="00EB7436" w:rsidRDefault="00EB7436" w:rsidP="00EB7436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EB7436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 </w:t>
      </w:r>
      <w:r w:rsidRPr="00EB7436">
        <w:rPr>
          <w:rFonts w:ascii="Arial" w:eastAsia="宋体" w:hAnsi="Arial" w:cs="Arial"/>
          <w:color w:val="666666"/>
          <w:kern w:val="0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 w:rsidRPr="00EB7436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 </w:t>
      </w:r>
      <w:r w:rsidRPr="00EB7436">
        <w:rPr>
          <w:rFonts w:ascii="Arial" w:eastAsia="宋体" w:hAnsi="Arial" w:cs="Arial"/>
          <w:color w:val="666666"/>
          <w:kern w:val="0"/>
          <w:szCs w:val="21"/>
        </w:rPr>
        <w:t>平安信托有限责任公司</w:t>
      </w:r>
      <w:r w:rsidRPr="00EB7436">
        <w:rPr>
          <w:rFonts w:ascii="Arial" w:eastAsia="宋体" w:hAnsi="Arial" w:cs="Arial"/>
          <w:color w:val="666666"/>
          <w:kern w:val="0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 2015</w:t>
      </w:r>
      <w:r w:rsidRPr="00EB7436">
        <w:rPr>
          <w:rFonts w:ascii="Arial" w:eastAsia="宋体" w:hAnsi="Arial" w:cs="Arial"/>
          <w:color w:val="666666"/>
          <w:kern w:val="0"/>
          <w:szCs w:val="21"/>
        </w:rPr>
        <w:t>年</w:t>
      </w:r>
      <w:r w:rsidRPr="00EB7436">
        <w:rPr>
          <w:rFonts w:ascii="Arial" w:eastAsia="宋体" w:hAnsi="Arial" w:cs="Arial"/>
          <w:color w:val="666666"/>
          <w:kern w:val="0"/>
          <w:szCs w:val="21"/>
        </w:rPr>
        <w:t>1</w:t>
      </w:r>
      <w:r w:rsidRPr="00EB7436">
        <w:rPr>
          <w:rFonts w:ascii="Arial" w:eastAsia="宋体" w:hAnsi="Arial" w:cs="Arial"/>
          <w:color w:val="666666"/>
          <w:kern w:val="0"/>
          <w:szCs w:val="21"/>
        </w:rPr>
        <w:t>月</w:t>
      </w:r>
      <w:r w:rsidRPr="00EB7436">
        <w:rPr>
          <w:rFonts w:ascii="Arial" w:eastAsia="宋体" w:hAnsi="Arial" w:cs="Arial"/>
          <w:color w:val="666666"/>
          <w:kern w:val="0"/>
          <w:szCs w:val="21"/>
        </w:rPr>
        <w:t>5</w:t>
      </w:r>
      <w:r w:rsidRPr="00EB7436">
        <w:rPr>
          <w:rFonts w:ascii="Arial" w:eastAsia="宋体" w:hAnsi="Arial" w:cs="Arial"/>
          <w:color w:val="666666"/>
          <w:kern w:val="0"/>
          <w:szCs w:val="21"/>
        </w:rPr>
        <w:t>日</w:t>
      </w:r>
    </w:p>
    <w:p w:rsidR="00635C5E" w:rsidRDefault="00635C5E"/>
    <w:sectPr w:rsidR="00635C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5C5E" w:rsidRDefault="00635C5E" w:rsidP="00EB7436">
      <w:r>
        <w:separator/>
      </w:r>
    </w:p>
  </w:endnote>
  <w:endnote w:type="continuationSeparator" w:id="1">
    <w:p w:rsidR="00635C5E" w:rsidRDefault="00635C5E" w:rsidP="00EB74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5C5E" w:rsidRDefault="00635C5E" w:rsidP="00EB7436">
      <w:r>
        <w:separator/>
      </w:r>
    </w:p>
  </w:footnote>
  <w:footnote w:type="continuationSeparator" w:id="1">
    <w:p w:rsidR="00635C5E" w:rsidRDefault="00635C5E" w:rsidP="00EB743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E17B58"/>
    <w:multiLevelType w:val="multilevel"/>
    <w:tmpl w:val="306E3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7436"/>
    <w:rsid w:val="00635C5E"/>
    <w:rsid w:val="00EB74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EB743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74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74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74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B743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B743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EB7436"/>
  </w:style>
  <w:style w:type="character" w:styleId="a5">
    <w:name w:val="Hyperlink"/>
    <w:basedOn w:val="a0"/>
    <w:uiPriority w:val="99"/>
    <w:semiHidden/>
    <w:unhideWhenUsed/>
    <w:rsid w:val="00EB7436"/>
    <w:rPr>
      <w:color w:val="0000FF"/>
      <w:u w:val="single"/>
    </w:rPr>
  </w:style>
  <w:style w:type="character" w:customStyle="1" w:styleId="apple-converted-space">
    <w:name w:val="apple-converted-space"/>
    <w:basedOn w:val="a0"/>
    <w:rsid w:val="00EB743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92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22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9979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37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62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2015-01-06T07:56:00Z</dcterms:created>
  <dcterms:modified xsi:type="dcterms:W3CDTF">2015-01-06T07:56:00Z</dcterms:modified>
</cp:coreProperties>
</file>