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43F62" w:rsidRPr="00443F62" w:rsidRDefault="00443F62" w:rsidP="00443F62">
      <w:pPr>
        <w:widowControl/>
        <w:shd w:val="clear" w:color="auto" w:fill="E7E7E7"/>
        <w:spacing w:line="360" w:lineRule="atLeast"/>
        <w:jc w:val="left"/>
        <w:rPr>
          <w:rFonts w:ascii="宋体" w:eastAsia="宋体" w:hAnsi="宋体" w:cs="宋体"/>
          <w:b/>
          <w:bCs/>
          <w:color w:val="545454"/>
          <w:kern w:val="0"/>
          <w:sz w:val="18"/>
          <w:szCs w:val="18"/>
        </w:rPr>
      </w:pPr>
      <w:r w:rsidRPr="00443F62">
        <w:rPr>
          <w:rFonts w:ascii="宋体" w:eastAsia="宋体" w:hAnsi="宋体" w:cs="宋体" w:hint="eastAsia"/>
          <w:b/>
          <w:bCs/>
          <w:color w:val="545454"/>
          <w:kern w:val="0"/>
          <w:sz w:val="18"/>
        </w:rPr>
        <w:t>产品要素</w:t>
      </w:r>
    </w:p>
    <w:tbl>
      <w:tblPr>
        <w:tblW w:w="7875" w:type="dxa"/>
        <w:tblCellSpacing w:w="0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2100"/>
        <w:gridCol w:w="5775"/>
      </w:tblGrid>
      <w:tr w:rsidR="00443F62" w:rsidRPr="00443F62" w:rsidTr="00443F62">
        <w:trPr>
          <w:tblCellSpacing w:w="0" w:type="dxa"/>
        </w:trPr>
        <w:tc>
          <w:tcPr>
            <w:tcW w:w="2100" w:type="dxa"/>
            <w:tcBorders>
              <w:right w:val="single" w:sz="6" w:space="0" w:color="C2C2C2"/>
            </w:tcBorders>
            <w:shd w:val="clear" w:color="auto" w:fill="FFFFFF"/>
            <w:tcMar>
              <w:top w:w="0" w:type="dxa"/>
              <w:left w:w="360" w:type="dxa"/>
              <w:bottom w:w="0" w:type="dxa"/>
              <w:right w:w="0" w:type="dxa"/>
            </w:tcMar>
            <w:vAlign w:val="center"/>
            <w:hideMark/>
          </w:tcPr>
          <w:p w:rsidR="00443F62" w:rsidRPr="00443F62" w:rsidRDefault="00443F62" w:rsidP="00443F62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545454"/>
                <w:kern w:val="0"/>
                <w:sz w:val="18"/>
                <w:szCs w:val="18"/>
              </w:rPr>
            </w:pPr>
            <w:r w:rsidRPr="00443F62">
              <w:rPr>
                <w:rFonts w:ascii="宋体" w:eastAsia="宋体" w:hAnsi="宋体" w:cs="宋体" w:hint="eastAsia"/>
                <w:color w:val="545454"/>
                <w:kern w:val="0"/>
                <w:sz w:val="18"/>
              </w:rPr>
              <w:t>产品名称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360" w:type="dxa"/>
              <w:bottom w:w="0" w:type="dxa"/>
              <w:right w:w="0" w:type="dxa"/>
            </w:tcMar>
            <w:vAlign w:val="center"/>
            <w:hideMark/>
          </w:tcPr>
          <w:p w:rsidR="00443F62" w:rsidRPr="00443F62" w:rsidRDefault="00443F62" w:rsidP="00443F62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545454"/>
                <w:kern w:val="0"/>
                <w:sz w:val="18"/>
                <w:szCs w:val="18"/>
              </w:rPr>
            </w:pPr>
            <w:r w:rsidRPr="00443F62">
              <w:rPr>
                <w:rFonts w:ascii="宋体" w:eastAsia="宋体" w:hAnsi="宋体" w:cs="宋体" w:hint="eastAsia"/>
                <w:color w:val="545454"/>
                <w:kern w:val="0"/>
                <w:sz w:val="18"/>
                <w:szCs w:val="18"/>
              </w:rPr>
              <w:t>中卓军工7期   </w:t>
            </w:r>
          </w:p>
        </w:tc>
      </w:tr>
      <w:tr w:rsidR="00443F62" w:rsidRPr="00443F62" w:rsidTr="00443F62">
        <w:trPr>
          <w:tblCellSpacing w:w="0" w:type="dxa"/>
        </w:trPr>
        <w:tc>
          <w:tcPr>
            <w:tcW w:w="2100" w:type="dxa"/>
            <w:tcBorders>
              <w:right w:val="single" w:sz="6" w:space="0" w:color="C2C2C2"/>
            </w:tcBorders>
            <w:shd w:val="clear" w:color="auto" w:fill="FFFFFF"/>
            <w:tcMar>
              <w:top w:w="0" w:type="dxa"/>
              <w:left w:w="360" w:type="dxa"/>
              <w:bottom w:w="0" w:type="dxa"/>
              <w:right w:w="0" w:type="dxa"/>
            </w:tcMar>
            <w:vAlign w:val="center"/>
            <w:hideMark/>
          </w:tcPr>
          <w:p w:rsidR="00443F62" w:rsidRPr="00443F62" w:rsidRDefault="00443F62" w:rsidP="00443F62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545454"/>
                <w:kern w:val="0"/>
                <w:sz w:val="18"/>
                <w:szCs w:val="18"/>
              </w:rPr>
            </w:pPr>
            <w:r w:rsidRPr="00443F62">
              <w:rPr>
                <w:rFonts w:ascii="宋体" w:eastAsia="宋体" w:hAnsi="宋体" w:cs="宋体" w:hint="eastAsia"/>
                <w:color w:val="545454"/>
                <w:kern w:val="0"/>
                <w:sz w:val="18"/>
              </w:rPr>
              <w:t>产品类型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360" w:type="dxa"/>
              <w:bottom w:w="0" w:type="dxa"/>
              <w:right w:w="0" w:type="dxa"/>
            </w:tcMar>
            <w:vAlign w:val="center"/>
            <w:hideMark/>
          </w:tcPr>
          <w:p w:rsidR="00443F62" w:rsidRPr="00443F62" w:rsidRDefault="00443F62" w:rsidP="00443F62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545454"/>
                <w:kern w:val="0"/>
                <w:sz w:val="18"/>
                <w:szCs w:val="18"/>
              </w:rPr>
            </w:pPr>
            <w:r w:rsidRPr="00443F62">
              <w:rPr>
                <w:rFonts w:ascii="宋体" w:eastAsia="宋体" w:hAnsi="宋体" w:cs="宋体" w:hint="eastAsia"/>
                <w:color w:val="545454"/>
                <w:kern w:val="0"/>
                <w:sz w:val="18"/>
                <w:szCs w:val="18"/>
              </w:rPr>
              <w:t>开放式</w:t>
            </w:r>
          </w:p>
        </w:tc>
      </w:tr>
      <w:tr w:rsidR="00443F62" w:rsidRPr="00443F62" w:rsidTr="00443F62">
        <w:trPr>
          <w:tblCellSpacing w:w="0" w:type="dxa"/>
        </w:trPr>
        <w:tc>
          <w:tcPr>
            <w:tcW w:w="2100" w:type="dxa"/>
            <w:tcBorders>
              <w:right w:val="single" w:sz="6" w:space="0" w:color="C2C2C2"/>
            </w:tcBorders>
            <w:shd w:val="clear" w:color="auto" w:fill="F5F5F5"/>
            <w:tcMar>
              <w:top w:w="0" w:type="dxa"/>
              <w:left w:w="360" w:type="dxa"/>
              <w:bottom w:w="0" w:type="dxa"/>
              <w:right w:w="0" w:type="dxa"/>
            </w:tcMar>
            <w:vAlign w:val="center"/>
            <w:hideMark/>
          </w:tcPr>
          <w:p w:rsidR="00443F62" w:rsidRPr="00443F62" w:rsidRDefault="00443F62" w:rsidP="00443F62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545454"/>
                <w:kern w:val="0"/>
                <w:sz w:val="18"/>
                <w:szCs w:val="18"/>
              </w:rPr>
            </w:pPr>
            <w:r w:rsidRPr="00443F62">
              <w:rPr>
                <w:rFonts w:ascii="宋体" w:eastAsia="宋体" w:hAnsi="宋体" w:cs="宋体" w:hint="eastAsia"/>
                <w:color w:val="545454"/>
                <w:kern w:val="0"/>
                <w:sz w:val="18"/>
              </w:rPr>
              <w:t>投资范围</w:t>
            </w:r>
          </w:p>
        </w:tc>
        <w:tc>
          <w:tcPr>
            <w:tcW w:w="0" w:type="auto"/>
            <w:shd w:val="clear" w:color="auto" w:fill="F5F5F5"/>
            <w:tcMar>
              <w:top w:w="0" w:type="dxa"/>
              <w:left w:w="360" w:type="dxa"/>
              <w:bottom w:w="0" w:type="dxa"/>
              <w:right w:w="0" w:type="dxa"/>
            </w:tcMar>
            <w:vAlign w:val="center"/>
            <w:hideMark/>
          </w:tcPr>
          <w:p w:rsidR="00443F62" w:rsidRPr="00443F62" w:rsidRDefault="00443F62" w:rsidP="00443F62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545454"/>
                <w:kern w:val="0"/>
                <w:sz w:val="18"/>
                <w:szCs w:val="18"/>
              </w:rPr>
            </w:pPr>
            <w:r w:rsidRPr="00443F62">
              <w:rPr>
                <w:rFonts w:ascii="宋体" w:eastAsia="宋体" w:hAnsi="宋体" w:cs="宋体" w:hint="eastAsia"/>
                <w:color w:val="545454"/>
                <w:kern w:val="0"/>
                <w:sz w:val="18"/>
              </w:rPr>
              <w:t>主要投资于具有良好流动性的金融工具法规允许的其他金融工具</w:t>
            </w:r>
          </w:p>
        </w:tc>
      </w:tr>
      <w:tr w:rsidR="00443F62" w:rsidRPr="00443F62" w:rsidTr="00443F62">
        <w:trPr>
          <w:tblCellSpacing w:w="0" w:type="dxa"/>
        </w:trPr>
        <w:tc>
          <w:tcPr>
            <w:tcW w:w="2100" w:type="dxa"/>
            <w:tcBorders>
              <w:right w:val="single" w:sz="6" w:space="0" w:color="C2C2C2"/>
            </w:tcBorders>
            <w:shd w:val="clear" w:color="auto" w:fill="FFFFFF"/>
            <w:tcMar>
              <w:top w:w="0" w:type="dxa"/>
              <w:left w:w="360" w:type="dxa"/>
              <w:bottom w:w="0" w:type="dxa"/>
              <w:right w:w="0" w:type="dxa"/>
            </w:tcMar>
            <w:vAlign w:val="center"/>
            <w:hideMark/>
          </w:tcPr>
          <w:p w:rsidR="00443F62" w:rsidRPr="00443F62" w:rsidRDefault="00443F62" w:rsidP="00443F62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545454"/>
                <w:kern w:val="0"/>
                <w:sz w:val="18"/>
                <w:szCs w:val="18"/>
              </w:rPr>
            </w:pPr>
            <w:r w:rsidRPr="00443F62">
              <w:rPr>
                <w:rFonts w:ascii="宋体" w:eastAsia="宋体" w:hAnsi="宋体" w:cs="宋体" w:hint="eastAsia"/>
                <w:color w:val="545454"/>
                <w:kern w:val="0"/>
                <w:sz w:val="18"/>
              </w:rPr>
              <w:t>基金经理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360" w:type="dxa"/>
              <w:bottom w:w="0" w:type="dxa"/>
              <w:right w:w="0" w:type="dxa"/>
            </w:tcMar>
            <w:vAlign w:val="center"/>
            <w:hideMark/>
          </w:tcPr>
          <w:p w:rsidR="00443F62" w:rsidRPr="00443F62" w:rsidRDefault="00443F62" w:rsidP="00443F62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545454"/>
                <w:kern w:val="0"/>
                <w:sz w:val="18"/>
                <w:szCs w:val="18"/>
              </w:rPr>
            </w:pPr>
            <w:r w:rsidRPr="00443F62">
              <w:rPr>
                <w:rFonts w:ascii="宋体" w:eastAsia="宋体" w:hAnsi="宋体" w:cs="宋体" w:hint="eastAsia"/>
                <w:color w:val="545454"/>
                <w:kern w:val="0"/>
                <w:sz w:val="18"/>
                <w:szCs w:val="18"/>
              </w:rPr>
              <w:t>莫小城</w:t>
            </w:r>
          </w:p>
        </w:tc>
      </w:tr>
      <w:tr w:rsidR="00443F62" w:rsidRPr="00443F62" w:rsidTr="00443F62">
        <w:trPr>
          <w:tblCellSpacing w:w="0" w:type="dxa"/>
        </w:trPr>
        <w:tc>
          <w:tcPr>
            <w:tcW w:w="2100" w:type="dxa"/>
            <w:tcBorders>
              <w:right w:val="single" w:sz="6" w:space="0" w:color="C2C2C2"/>
            </w:tcBorders>
            <w:shd w:val="clear" w:color="auto" w:fill="F5F5F5"/>
            <w:tcMar>
              <w:top w:w="0" w:type="dxa"/>
              <w:left w:w="360" w:type="dxa"/>
              <w:bottom w:w="0" w:type="dxa"/>
              <w:right w:w="0" w:type="dxa"/>
            </w:tcMar>
            <w:vAlign w:val="center"/>
            <w:hideMark/>
          </w:tcPr>
          <w:p w:rsidR="00443F62" w:rsidRPr="00443F62" w:rsidRDefault="00443F62" w:rsidP="00443F62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545454"/>
                <w:kern w:val="0"/>
                <w:sz w:val="18"/>
                <w:szCs w:val="18"/>
              </w:rPr>
            </w:pPr>
            <w:r w:rsidRPr="00443F62">
              <w:rPr>
                <w:rFonts w:ascii="宋体" w:eastAsia="宋体" w:hAnsi="宋体" w:cs="宋体" w:hint="eastAsia"/>
                <w:color w:val="545454"/>
                <w:kern w:val="0"/>
                <w:sz w:val="18"/>
              </w:rPr>
              <w:t>最低认购金额</w:t>
            </w:r>
          </w:p>
        </w:tc>
        <w:tc>
          <w:tcPr>
            <w:tcW w:w="0" w:type="auto"/>
            <w:shd w:val="clear" w:color="auto" w:fill="F5F5F5"/>
            <w:tcMar>
              <w:top w:w="0" w:type="dxa"/>
              <w:left w:w="360" w:type="dxa"/>
              <w:bottom w:w="0" w:type="dxa"/>
              <w:right w:w="0" w:type="dxa"/>
            </w:tcMar>
            <w:vAlign w:val="center"/>
            <w:hideMark/>
          </w:tcPr>
          <w:p w:rsidR="00443F62" w:rsidRPr="00443F62" w:rsidRDefault="00443F62" w:rsidP="00443F62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545454"/>
                <w:kern w:val="0"/>
                <w:sz w:val="18"/>
                <w:szCs w:val="18"/>
              </w:rPr>
            </w:pPr>
            <w:r w:rsidRPr="00443F62">
              <w:rPr>
                <w:rFonts w:ascii="宋体" w:eastAsia="宋体" w:hAnsi="宋体" w:cs="宋体" w:hint="eastAsia"/>
                <w:color w:val="545454"/>
                <w:kern w:val="0"/>
                <w:sz w:val="18"/>
              </w:rPr>
              <w:t>人民币300万元（以10万元的整数倍增加）</w:t>
            </w:r>
          </w:p>
        </w:tc>
      </w:tr>
      <w:tr w:rsidR="00443F62" w:rsidRPr="00443F62" w:rsidTr="00443F62">
        <w:trPr>
          <w:tblCellSpacing w:w="0" w:type="dxa"/>
        </w:trPr>
        <w:tc>
          <w:tcPr>
            <w:tcW w:w="2100" w:type="dxa"/>
            <w:tcBorders>
              <w:right w:val="single" w:sz="6" w:space="0" w:color="C2C2C2"/>
            </w:tcBorders>
            <w:shd w:val="clear" w:color="auto" w:fill="FFFFFF"/>
            <w:tcMar>
              <w:top w:w="0" w:type="dxa"/>
              <w:left w:w="360" w:type="dxa"/>
              <w:bottom w:w="0" w:type="dxa"/>
              <w:right w:w="0" w:type="dxa"/>
            </w:tcMar>
            <w:vAlign w:val="center"/>
            <w:hideMark/>
          </w:tcPr>
          <w:p w:rsidR="00443F62" w:rsidRPr="00443F62" w:rsidRDefault="00443F62" w:rsidP="00443F62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545454"/>
                <w:kern w:val="0"/>
                <w:sz w:val="18"/>
                <w:szCs w:val="18"/>
              </w:rPr>
            </w:pPr>
            <w:r w:rsidRPr="00443F62">
              <w:rPr>
                <w:rFonts w:ascii="宋体" w:eastAsia="宋体" w:hAnsi="宋体" w:cs="宋体" w:hint="eastAsia"/>
                <w:color w:val="545454"/>
                <w:kern w:val="0"/>
                <w:sz w:val="18"/>
                <w:szCs w:val="18"/>
              </w:rPr>
              <w:t>存续期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360" w:type="dxa"/>
              <w:bottom w:w="0" w:type="dxa"/>
              <w:right w:w="0" w:type="dxa"/>
            </w:tcMar>
            <w:vAlign w:val="center"/>
            <w:hideMark/>
          </w:tcPr>
          <w:p w:rsidR="00443F62" w:rsidRPr="00443F62" w:rsidRDefault="00443F62" w:rsidP="00443F62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545454"/>
                <w:kern w:val="0"/>
                <w:sz w:val="18"/>
                <w:szCs w:val="18"/>
              </w:rPr>
            </w:pPr>
            <w:r w:rsidRPr="00443F62">
              <w:rPr>
                <w:rFonts w:ascii="宋体" w:eastAsia="宋体" w:hAnsi="宋体" w:cs="宋体" w:hint="eastAsia"/>
                <w:color w:val="545454"/>
                <w:kern w:val="0"/>
                <w:sz w:val="18"/>
                <w:szCs w:val="18"/>
              </w:rPr>
              <w:t>10年</w:t>
            </w:r>
          </w:p>
        </w:tc>
      </w:tr>
      <w:tr w:rsidR="00443F62" w:rsidRPr="00443F62" w:rsidTr="00443F62">
        <w:trPr>
          <w:tblCellSpacing w:w="0" w:type="dxa"/>
        </w:trPr>
        <w:tc>
          <w:tcPr>
            <w:tcW w:w="2100" w:type="dxa"/>
            <w:tcBorders>
              <w:right w:val="single" w:sz="6" w:space="0" w:color="C2C2C2"/>
            </w:tcBorders>
            <w:shd w:val="clear" w:color="auto" w:fill="F5F5F5"/>
            <w:tcMar>
              <w:top w:w="0" w:type="dxa"/>
              <w:left w:w="360" w:type="dxa"/>
              <w:bottom w:w="0" w:type="dxa"/>
              <w:right w:w="0" w:type="dxa"/>
            </w:tcMar>
            <w:vAlign w:val="center"/>
            <w:hideMark/>
          </w:tcPr>
          <w:p w:rsidR="00443F62" w:rsidRPr="00443F62" w:rsidRDefault="00443F62" w:rsidP="00443F62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545454"/>
                <w:kern w:val="0"/>
                <w:sz w:val="18"/>
                <w:szCs w:val="18"/>
              </w:rPr>
            </w:pPr>
            <w:r w:rsidRPr="00443F62">
              <w:rPr>
                <w:rFonts w:ascii="宋体" w:eastAsia="宋体" w:hAnsi="宋体" w:cs="宋体" w:hint="eastAsia"/>
                <w:color w:val="545454"/>
                <w:kern w:val="0"/>
                <w:sz w:val="18"/>
              </w:rPr>
              <w:t>资金封闭期</w:t>
            </w:r>
          </w:p>
        </w:tc>
        <w:tc>
          <w:tcPr>
            <w:tcW w:w="0" w:type="auto"/>
            <w:shd w:val="clear" w:color="auto" w:fill="F5F5F5"/>
            <w:tcMar>
              <w:top w:w="0" w:type="dxa"/>
              <w:left w:w="360" w:type="dxa"/>
              <w:bottom w:w="0" w:type="dxa"/>
              <w:right w:w="0" w:type="dxa"/>
            </w:tcMar>
            <w:vAlign w:val="center"/>
            <w:hideMark/>
          </w:tcPr>
          <w:p w:rsidR="00443F62" w:rsidRPr="00443F62" w:rsidRDefault="00443F62" w:rsidP="00443F62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545454"/>
                <w:kern w:val="0"/>
                <w:sz w:val="18"/>
                <w:szCs w:val="18"/>
              </w:rPr>
            </w:pPr>
            <w:r w:rsidRPr="00443F62">
              <w:rPr>
                <w:rFonts w:ascii="宋体" w:eastAsia="宋体" w:hAnsi="宋体" w:cs="宋体" w:hint="eastAsia"/>
                <w:color w:val="545454"/>
                <w:kern w:val="0"/>
                <w:sz w:val="18"/>
              </w:rPr>
              <w:t>自基金成立之日起一年</w:t>
            </w:r>
          </w:p>
        </w:tc>
      </w:tr>
      <w:tr w:rsidR="00443F62" w:rsidRPr="00443F62" w:rsidTr="00443F62">
        <w:trPr>
          <w:tblCellSpacing w:w="0" w:type="dxa"/>
        </w:trPr>
        <w:tc>
          <w:tcPr>
            <w:tcW w:w="2100" w:type="dxa"/>
            <w:tcBorders>
              <w:right w:val="single" w:sz="6" w:space="0" w:color="C2C2C2"/>
            </w:tcBorders>
            <w:shd w:val="clear" w:color="auto" w:fill="FFFFFF"/>
            <w:tcMar>
              <w:top w:w="0" w:type="dxa"/>
              <w:left w:w="360" w:type="dxa"/>
              <w:bottom w:w="0" w:type="dxa"/>
              <w:right w:w="0" w:type="dxa"/>
            </w:tcMar>
            <w:vAlign w:val="center"/>
            <w:hideMark/>
          </w:tcPr>
          <w:p w:rsidR="00443F62" w:rsidRPr="00443F62" w:rsidRDefault="00443F62" w:rsidP="00443F62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545454"/>
                <w:kern w:val="0"/>
                <w:sz w:val="18"/>
                <w:szCs w:val="18"/>
              </w:rPr>
            </w:pPr>
            <w:r w:rsidRPr="00443F62">
              <w:rPr>
                <w:rFonts w:ascii="宋体" w:eastAsia="宋体" w:hAnsi="宋体" w:cs="宋体" w:hint="eastAsia"/>
                <w:color w:val="545454"/>
                <w:kern w:val="0"/>
                <w:sz w:val="18"/>
                <w:szCs w:val="18"/>
              </w:rPr>
              <w:t>成立日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360" w:type="dxa"/>
              <w:bottom w:w="0" w:type="dxa"/>
              <w:right w:w="0" w:type="dxa"/>
            </w:tcMar>
            <w:vAlign w:val="center"/>
            <w:hideMark/>
          </w:tcPr>
          <w:p w:rsidR="00443F62" w:rsidRPr="00443F62" w:rsidRDefault="00443F62" w:rsidP="00443F62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545454"/>
                <w:kern w:val="0"/>
                <w:sz w:val="18"/>
                <w:szCs w:val="18"/>
              </w:rPr>
            </w:pPr>
            <w:r w:rsidRPr="00443F62">
              <w:rPr>
                <w:rFonts w:ascii="宋体" w:eastAsia="宋体" w:hAnsi="宋体" w:cs="宋体" w:hint="eastAsia"/>
                <w:color w:val="545454"/>
                <w:kern w:val="0"/>
                <w:sz w:val="18"/>
                <w:szCs w:val="18"/>
              </w:rPr>
              <w:t>募集中</w:t>
            </w:r>
          </w:p>
        </w:tc>
      </w:tr>
      <w:tr w:rsidR="00443F62" w:rsidRPr="00443F62" w:rsidTr="00443F62">
        <w:trPr>
          <w:tblCellSpacing w:w="0" w:type="dxa"/>
        </w:trPr>
        <w:tc>
          <w:tcPr>
            <w:tcW w:w="2100" w:type="dxa"/>
            <w:tcBorders>
              <w:right w:val="single" w:sz="6" w:space="0" w:color="C2C2C2"/>
            </w:tcBorders>
            <w:shd w:val="clear" w:color="auto" w:fill="F5F5F5"/>
            <w:tcMar>
              <w:top w:w="0" w:type="dxa"/>
              <w:left w:w="360" w:type="dxa"/>
              <w:bottom w:w="0" w:type="dxa"/>
              <w:right w:w="0" w:type="dxa"/>
            </w:tcMar>
            <w:vAlign w:val="center"/>
            <w:hideMark/>
          </w:tcPr>
          <w:p w:rsidR="00443F62" w:rsidRPr="00443F62" w:rsidRDefault="00443F62" w:rsidP="00443F62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545454"/>
                <w:kern w:val="0"/>
                <w:sz w:val="18"/>
                <w:szCs w:val="18"/>
              </w:rPr>
            </w:pPr>
            <w:r w:rsidRPr="00443F62">
              <w:rPr>
                <w:rFonts w:ascii="宋体" w:eastAsia="宋体" w:hAnsi="宋体" w:cs="宋体" w:hint="eastAsia"/>
                <w:color w:val="545454"/>
                <w:kern w:val="0"/>
                <w:sz w:val="18"/>
                <w:szCs w:val="18"/>
              </w:rPr>
              <w:t>开放日</w:t>
            </w:r>
          </w:p>
        </w:tc>
        <w:tc>
          <w:tcPr>
            <w:tcW w:w="0" w:type="auto"/>
            <w:shd w:val="clear" w:color="auto" w:fill="F5F5F5"/>
            <w:tcMar>
              <w:top w:w="0" w:type="dxa"/>
              <w:left w:w="360" w:type="dxa"/>
              <w:bottom w:w="0" w:type="dxa"/>
              <w:right w:w="0" w:type="dxa"/>
            </w:tcMar>
            <w:vAlign w:val="center"/>
            <w:hideMark/>
          </w:tcPr>
          <w:p w:rsidR="00443F62" w:rsidRPr="00443F62" w:rsidRDefault="00443F62" w:rsidP="00443F62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545454"/>
                <w:kern w:val="0"/>
                <w:sz w:val="18"/>
                <w:szCs w:val="18"/>
              </w:rPr>
            </w:pPr>
            <w:r w:rsidRPr="00443F62">
              <w:rPr>
                <w:rFonts w:ascii="宋体" w:eastAsia="宋体" w:hAnsi="宋体" w:cs="宋体" w:hint="eastAsia"/>
                <w:color w:val="545454"/>
                <w:kern w:val="0"/>
                <w:sz w:val="18"/>
              </w:rPr>
              <w:t>每月的5日（如遇节假日则顺延至下一个工作日）</w:t>
            </w:r>
          </w:p>
        </w:tc>
      </w:tr>
      <w:tr w:rsidR="00443F62" w:rsidRPr="00443F62" w:rsidTr="00443F62">
        <w:trPr>
          <w:tblCellSpacing w:w="0" w:type="dxa"/>
        </w:trPr>
        <w:tc>
          <w:tcPr>
            <w:tcW w:w="2100" w:type="dxa"/>
            <w:tcBorders>
              <w:right w:val="single" w:sz="6" w:space="0" w:color="C2C2C2"/>
            </w:tcBorders>
            <w:shd w:val="clear" w:color="auto" w:fill="FFFFFF"/>
            <w:tcMar>
              <w:top w:w="0" w:type="dxa"/>
              <w:left w:w="360" w:type="dxa"/>
              <w:bottom w:w="0" w:type="dxa"/>
              <w:right w:w="0" w:type="dxa"/>
            </w:tcMar>
            <w:vAlign w:val="center"/>
            <w:hideMark/>
          </w:tcPr>
          <w:p w:rsidR="00443F62" w:rsidRPr="00443F62" w:rsidRDefault="00443F62" w:rsidP="00443F62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545454"/>
                <w:kern w:val="0"/>
                <w:sz w:val="18"/>
                <w:szCs w:val="18"/>
              </w:rPr>
            </w:pPr>
            <w:r w:rsidRPr="00443F62">
              <w:rPr>
                <w:rFonts w:ascii="宋体" w:eastAsia="宋体" w:hAnsi="宋体" w:cs="宋体" w:hint="eastAsia"/>
                <w:color w:val="545454"/>
                <w:kern w:val="0"/>
                <w:sz w:val="18"/>
                <w:szCs w:val="18"/>
              </w:rPr>
              <w:t>估值日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360" w:type="dxa"/>
              <w:bottom w:w="0" w:type="dxa"/>
              <w:right w:w="0" w:type="dxa"/>
            </w:tcMar>
            <w:vAlign w:val="center"/>
            <w:hideMark/>
          </w:tcPr>
          <w:p w:rsidR="00443F62" w:rsidRPr="00443F62" w:rsidRDefault="00443F62" w:rsidP="00443F62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545454"/>
                <w:kern w:val="0"/>
                <w:sz w:val="18"/>
                <w:szCs w:val="18"/>
              </w:rPr>
            </w:pPr>
            <w:r w:rsidRPr="00443F62">
              <w:rPr>
                <w:rFonts w:ascii="宋体" w:eastAsia="宋体" w:hAnsi="宋体" w:cs="宋体" w:hint="eastAsia"/>
                <w:color w:val="545454"/>
                <w:kern w:val="0"/>
                <w:sz w:val="18"/>
                <w:szCs w:val="18"/>
              </w:rPr>
              <w:t>开放日</w:t>
            </w:r>
          </w:p>
        </w:tc>
      </w:tr>
      <w:tr w:rsidR="00443F62" w:rsidRPr="00443F62" w:rsidTr="00443F62">
        <w:trPr>
          <w:tblCellSpacing w:w="0" w:type="dxa"/>
        </w:trPr>
        <w:tc>
          <w:tcPr>
            <w:tcW w:w="2100" w:type="dxa"/>
            <w:tcBorders>
              <w:right w:val="single" w:sz="6" w:space="0" w:color="C2C2C2"/>
            </w:tcBorders>
            <w:shd w:val="clear" w:color="auto" w:fill="F5F5F5"/>
            <w:tcMar>
              <w:top w:w="0" w:type="dxa"/>
              <w:left w:w="360" w:type="dxa"/>
              <w:bottom w:w="0" w:type="dxa"/>
              <w:right w:w="0" w:type="dxa"/>
            </w:tcMar>
            <w:vAlign w:val="center"/>
            <w:hideMark/>
          </w:tcPr>
          <w:p w:rsidR="00443F62" w:rsidRPr="00443F62" w:rsidRDefault="00443F62" w:rsidP="00443F62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545454"/>
                <w:kern w:val="0"/>
                <w:sz w:val="18"/>
                <w:szCs w:val="18"/>
              </w:rPr>
            </w:pPr>
            <w:r w:rsidRPr="00443F62">
              <w:rPr>
                <w:rFonts w:ascii="宋体" w:eastAsia="宋体" w:hAnsi="宋体" w:cs="宋体" w:hint="eastAsia"/>
                <w:color w:val="545454"/>
                <w:kern w:val="0"/>
                <w:sz w:val="18"/>
              </w:rPr>
              <w:t>认购资金到帐日</w:t>
            </w:r>
          </w:p>
        </w:tc>
        <w:tc>
          <w:tcPr>
            <w:tcW w:w="0" w:type="auto"/>
            <w:shd w:val="clear" w:color="auto" w:fill="F5F5F5"/>
            <w:tcMar>
              <w:top w:w="0" w:type="dxa"/>
              <w:left w:w="360" w:type="dxa"/>
              <w:bottom w:w="0" w:type="dxa"/>
              <w:right w:w="0" w:type="dxa"/>
            </w:tcMar>
            <w:vAlign w:val="center"/>
            <w:hideMark/>
          </w:tcPr>
          <w:p w:rsidR="00443F62" w:rsidRPr="00443F62" w:rsidRDefault="00443F62" w:rsidP="00443F62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545454"/>
                <w:kern w:val="0"/>
                <w:sz w:val="18"/>
                <w:szCs w:val="18"/>
              </w:rPr>
            </w:pPr>
            <w:r w:rsidRPr="00443F62">
              <w:rPr>
                <w:rFonts w:ascii="宋体" w:eastAsia="宋体" w:hAnsi="宋体" w:cs="宋体" w:hint="eastAsia"/>
                <w:color w:val="545454"/>
                <w:kern w:val="0"/>
                <w:sz w:val="18"/>
              </w:rPr>
              <w:t>开放日</w:t>
            </w:r>
          </w:p>
        </w:tc>
      </w:tr>
    </w:tbl>
    <w:p w:rsidR="00443F62" w:rsidRPr="00443F62" w:rsidRDefault="00443F62" w:rsidP="00443F62">
      <w:pPr>
        <w:widowControl/>
        <w:shd w:val="clear" w:color="auto" w:fill="E7E7E7"/>
        <w:spacing w:line="360" w:lineRule="atLeast"/>
        <w:jc w:val="left"/>
        <w:rPr>
          <w:rFonts w:ascii="宋体" w:eastAsia="宋体" w:hAnsi="宋体" w:cs="宋体" w:hint="eastAsia"/>
          <w:b/>
          <w:bCs/>
          <w:color w:val="545454"/>
          <w:kern w:val="0"/>
          <w:sz w:val="18"/>
          <w:szCs w:val="18"/>
        </w:rPr>
      </w:pPr>
      <w:r w:rsidRPr="00443F62">
        <w:rPr>
          <w:rFonts w:ascii="宋体" w:eastAsia="宋体" w:hAnsi="宋体" w:cs="宋体" w:hint="eastAsia"/>
          <w:b/>
          <w:bCs/>
          <w:color w:val="545454"/>
          <w:kern w:val="0"/>
          <w:sz w:val="18"/>
          <w:szCs w:val="18"/>
        </w:rPr>
        <w:t>信托结构</w:t>
      </w:r>
    </w:p>
    <w:tbl>
      <w:tblPr>
        <w:tblW w:w="7875" w:type="dxa"/>
        <w:tblCellSpacing w:w="0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2100"/>
        <w:gridCol w:w="5775"/>
      </w:tblGrid>
      <w:tr w:rsidR="00443F62" w:rsidRPr="00443F62" w:rsidTr="00443F62">
        <w:trPr>
          <w:tblCellSpacing w:w="0" w:type="dxa"/>
        </w:trPr>
        <w:tc>
          <w:tcPr>
            <w:tcW w:w="2100" w:type="dxa"/>
            <w:tcBorders>
              <w:right w:val="single" w:sz="6" w:space="0" w:color="C2C2C2"/>
            </w:tcBorders>
            <w:shd w:val="clear" w:color="auto" w:fill="FFFFFF"/>
            <w:tcMar>
              <w:top w:w="0" w:type="dxa"/>
              <w:left w:w="360" w:type="dxa"/>
              <w:bottom w:w="0" w:type="dxa"/>
              <w:right w:w="0" w:type="dxa"/>
            </w:tcMar>
            <w:vAlign w:val="center"/>
            <w:hideMark/>
          </w:tcPr>
          <w:p w:rsidR="00443F62" w:rsidRPr="00443F62" w:rsidRDefault="00443F62" w:rsidP="00443F62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545454"/>
                <w:kern w:val="0"/>
                <w:sz w:val="18"/>
                <w:szCs w:val="18"/>
              </w:rPr>
            </w:pPr>
            <w:r w:rsidRPr="00443F62">
              <w:rPr>
                <w:rFonts w:ascii="宋体" w:eastAsia="宋体" w:hAnsi="宋体" w:cs="宋体" w:hint="eastAsia"/>
                <w:color w:val="545454"/>
                <w:kern w:val="0"/>
                <w:sz w:val="18"/>
              </w:rPr>
              <w:t>监管机构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360" w:type="dxa"/>
              <w:bottom w:w="0" w:type="dxa"/>
              <w:right w:w="0" w:type="dxa"/>
            </w:tcMar>
            <w:vAlign w:val="center"/>
            <w:hideMark/>
          </w:tcPr>
          <w:p w:rsidR="00443F62" w:rsidRPr="00443F62" w:rsidRDefault="00443F62" w:rsidP="00443F62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545454"/>
                <w:kern w:val="0"/>
                <w:sz w:val="18"/>
                <w:szCs w:val="18"/>
              </w:rPr>
            </w:pPr>
            <w:r w:rsidRPr="00443F62">
              <w:rPr>
                <w:rFonts w:ascii="宋体" w:eastAsia="宋体" w:hAnsi="宋体" w:cs="宋体" w:hint="eastAsia"/>
                <w:color w:val="545454"/>
                <w:kern w:val="0"/>
                <w:sz w:val="18"/>
              </w:rPr>
              <w:t>中国证监会</w:t>
            </w:r>
          </w:p>
        </w:tc>
      </w:tr>
      <w:tr w:rsidR="00443F62" w:rsidRPr="00443F62" w:rsidTr="00443F62">
        <w:trPr>
          <w:tblCellSpacing w:w="0" w:type="dxa"/>
        </w:trPr>
        <w:tc>
          <w:tcPr>
            <w:tcW w:w="2100" w:type="dxa"/>
            <w:tcBorders>
              <w:right w:val="single" w:sz="6" w:space="0" w:color="C2C2C2"/>
            </w:tcBorders>
            <w:shd w:val="clear" w:color="auto" w:fill="FFFFFF"/>
            <w:tcMar>
              <w:top w:w="0" w:type="dxa"/>
              <w:left w:w="360" w:type="dxa"/>
              <w:bottom w:w="0" w:type="dxa"/>
              <w:right w:w="0" w:type="dxa"/>
            </w:tcMar>
            <w:vAlign w:val="center"/>
            <w:hideMark/>
          </w:tcPr>
          <w:p w:rsidR="00443F62" w:rsidRPr="00443F62" w:rsidRDefault="00443F62" w:rsidP="00443F62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545454"/>
                <w:kern w:val="0"/>
                <w:sz w:val="18"/>
                <w:szCs w:val="18"/>
              </w:rPr>
            </w:pPr>
            <w:r w:rsidRPr="00443F62">
              <w:rPr>
                <w:rFonts w:ascii="宋体" w:eastAsia="宋体" w:hAnsi="宋体" w:cs="宋体" w:hint="eastAsia"/>
                <w:color w:val="545454"/>
                <w:kern w:val="0"/>
                <w:sz w:val="18"/>
              </w:rPr>
              <w:t>保管银行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360" w:type="dxa"/>
              <w:bottom w:w="0" w:type="dxa"/>
              <w:right w:w="0" w:type="dxa"/>
            </w:tcMar>
            <w:vAlign w:val="center"/>
            <w:hideMark/>
          </w:tcPr>
          <w:p w:rsidR="00443F62" w:rsidRPr="00443F62" w:rsidRDefault="00443F62" w:rsidP="00443F62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545454"/>
                <w:kern w:val="0"/>
                <w:sz w:val="18"/>
                <w:szCs w:val="18"/>
              </w:rPr>
            </w:pPr>
            <w:r w:rsidRPr="00443F62">
              <w:rPr>
                <w:rFonts w:ascii="宋体" w:eastAsia="宋体" w:hAnsi="宋体" w:cs="宋体" w:hint="eastAsia"/>
                <w:color w:val="545454"/>
                <w:kern w:val="0"/>
                <w:sz w:val="18"/>
                <w:szCs w:val="18"/>
              </w:rPr>
              <w:t>中国工商银行广东省分行</w:t>
            </w:r>
          </w:p>
        </w:tc>
      </w:tr>
      <w:tr w:rsidR="00443F62" w:rsidRPr="00443F62" w:rsidTr="00443F62">
        <w:trPr>
          <w:tblCellSpacing w:w="0" w:type="dxa"/>
        </w:trPr>
        <w:tc>
          <w:tcPr>
            <w:tcW w:w="2100" w:type="dxa"/>
            <w:tcBorders>
              <w:right w:val="single" w:sz="6" w:space="0" w:color="C2C2C2"/>
            </w:tcBorders>
            <w:shd w:val="clear" w:color="auto" w:fill="F5F5F5"/>
            <w:tcMar>
              <w:top w:w="0" w:type="dxa"/>
              <w:left w:w="360" w:type="dxa"/>
              <w:bottom w:w="0" w:type="dxa"/>
              <w:right w:w="0" w:type="dxa"/>
            </w:tcMar>
            <w:vAlign w:val="center"/>
            <w:hideMark/>
          </w:tcPr>
          <w:p w:rsidR="00443F62" w:rsidRPr="00443F62" w:rsidRDefault="00443F62" w:rsidP="00443F62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545454"/>
                <w:kern w:val="0"/>
                <w:sz w:val="18"/>
                <w:szCs w:val="18"/>
              </w:rPr>
            </w:pPr>
            <w:r w:rsidRPr="00443F62">
              <w:rPr>
                <w:rFonts w:ascii="宋体" w:eastAsia="宋体" w:hAnsi="宋体" w:cs="宋体" w:hint="eastAsia"/>
                <w:color w:val="545454"/>
                <w:kern w:val="0"/>
                <w:sz w:val="18"/>
              </w:rPr>
              <w:t>证券经纪人</w:t>
            </w:r>
          </w:p>
        </w:tc>
        <w:tc>
          <w:tcPr>
            <w:tcW w:w="0" w:type="auto"/>
            <w:shd w:val="clear" w:color="auto" w:fill="F5F5F5"/>
            <w:tcMar>
              <w:top w:w="0" w:type="dxa"/>
              <w:left w:w="360" w:type="dxa"/>
              <w:bottom w:w="0" w:type="dxa"/>
              <w:right w:w="0" w:type="dxa"/>
            </w:tcMar>
            <w:vAlign w:val="center"/>
            <w:hideMark/>
          </w:tcPr>
          <w:p w:rsidR="00443F62" w:rsidRPr="00443F62" w:rsidRDefault="00443F62" w:rsidP="00443F62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545454"/>
                <w:kern w:val="0"/>
                <w:sz w:val="18"/>
                <w:szCs w:val="18"/>
              </w:rPr>
            </w:pPr>
            <w:r w:rsidRPr="00443F62">
              <w:rPr>
                <w:rFonts w:ascii="宋体" w:eastAsia="宋体" w:hAnsi="宋体" w:cs="宋体" w:hint="eastAsia"/>
                <w:color w:val="545454"/>
                <w:kern w:val="0"/>
                <w:sz w:val="18"/>
                <w:szCs w:val="18"/>
              </w:rPr>
              <w:t>广发证券股份有限公司</w:t>
            </w:r>
          </w:p>
        </w:tc>
      </w:tr>
      <w:tr w:rsidR="00443F62" w:rsidRPr="00443F62" w:rsidTr="00443F62">
        <w:trPr>
          <w:tblCellSpacing w:w="0" w:type="dxa"/>
        </w:trPr>
        <w:tc>
          <w:tcPr>
            <w:tcW w:w="2100" w:type="dxa"/>
            <w:tcBorders>
              <w:right w:val="single" w:sz="6" w:space="0" w:color="C2C2C2"/>
            </w:tcBorders>
            <w:shd w:val="clear" w:color="auto" w:fill="FFFFFF"/>
            <w:tcMar>
              <w:top w:w="0" w:type="dxa"/>
              <w:left w:w="360" w:type="dxa"/>
              <w:bottom w:w="0" w:type="dxa"/>
              <w:right w:w="0" w:type="dxa"/>
            </w:tcMar>
            <w:vAlign w:val="center"/>
            <w:hideMark/>
          </w:tcPr>
          <w:p w:rsidR="00443F62" w:rsidRPr="00443F62" w:rsidRDefault="00443F62" w:rsidP="00443F62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545454"/>
                <w:kern w:val="0"/>
                <w:sz w:val="18"/>
                <w:szCs w:val="18"/>
              </w:rPr>
            </w:pPr>
            <w:r w:rsidRPr="00443F62">
              <w:rPr>
                <w:rFonts w:ascii="宋体" w:eastAsia="宋体" w:hAnsi="宋体" w:cs="宋体" w:hint="eastAsia"/>
                <w:color w:val="545454"/>
                <w:kern w:val="0"/>
                <w:sz w:val="18"/>
              </w:rPr>
              <w:t>投资管理人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360" w:type="dxa"/>
              <w:bottom w:w="0" w:type="dxa"/>
              <w:right w:w="0" w:type="dxa"/>
            </w:tcMar>
            <w:vAlign w:val="center"/>
            <w:hideMark/>
          </w:tcPr>
          <w:p w:rsidR="00443F62" w:rsidRPr="00443F62" w:rsidRDefault="00443F62" w:rsidP="00443F62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545454"/>
                <w:kern w:val="0"/>
                <w:sz w:val="18"/>
                <w:szCs w:val="18"/>
              </w:rPr>
            </w:pPr>
            <w:r w:rsidRPr="00443F62">
              <w:rPr>
                <w:rFonts w:ascii="宋体" w:eastAsia="宋体" w:hAnsi="宋体" w:cs="宋体" w:hint="eastAsia"/>
                <w:color w:val="545454"/>
                <w:kern w:val="0"/>
                <w:sz w:val="18"/>
                <w:szCs w:val="18"/>
              </w:rPr>
              <w:t>广州中卓投资有限公司</w:t>
            </w:r>
          </w:p>
        </w:tc>
      </w:tr>
    </w:tbl>
    <w:p w:rsidR="00443F62" w:rsidRPr="00443F62" w:rsidRDefault="00443F62" w:rsidP="00443F62">
      <w:pPr>
        <w:widowControl/>
        <w:shd w:val="clear" w:color="auto" w:fill="E7E7E7"/>
        <w:spacing w:line="360" w:lineRule="atLeast"/>
        <w:jc w:val="left"/>
        <w:rPr>
          <w:rFonts w:ascii="宋体" w:eastAsia="宋体" w:hAnsi="宋体" w:cs="宋体" w:hint="eastAsia"/>
          <w:b/>
          <w:bCs/>
          <w:color w:val="545454"/>
          <w:kern w:val="0"/>
          <w:sz w:val="18"/>
          <w:szCs w:val="18"/>
        </w:rPr>
      </w:pPr>
      <w:r w:rsidRPr="00443F62">
        <w:rPr>
          <w:rFonts w:ascii="宋体" w:eastAsia="宋体" w:hAnsi="宋体" w:cs="宋体" w:hint="eastAsia"/>
          <w:b/>
          <w:bCs/>
          <w:color w:val="545454"/>
          <w:kern w:val="0"/>
          <w:sz w:val="18"/>
        </w:rPr>
        <w:t>费率明细</w:t>
      </w:r>
    </w:p>
    <w:tbl>
      <w:tblPr>
        <w:tblW w:w="7875" w:type="dxa"/>
        <w:tblCellSpacing w:w="0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2100"/>
        <w:gridCol w:w="5775"/>
      </w:tblGrid>
      <w:tr w:rsidR="00443F62" w:rsidRPr="00443F62" w:rsidTr="00443F62">
        <w:trPr>
          <w:tblCellSpacing w:w="0" w:type="dxa"/>
        </w:trPr>
        <w:tc>
          <w:tcPr>
            <w:tcW w:w="2100" w:type="dxa"/>
            <w:tcBorders>
              <w:right w:val="single" w:sz="6" w:space="0" w:color="C2C2C2"/>
            </w:tcBorders>
            <w:shd w:val="clear" w:color="auto" w:fill="FFFFFF"/>
            <w:tcMar>
              <w:top w:w="0" w:type="dxa"/>
              <w:left w:w="360" w:type="dxa"/>
              <w:bottom w:w="0" w:type="dxa"/>
              <w:right w:w="0" w:type="dxa"/>
            </w:tcMar>
            <w:vAlign w:val="center"/>
            <w:hideMark/>
          </w:tcPr>
          <w:p w:rsidR="00443F62" w:rsidRPr="00443F62" w:rsidRDefault="00443F62" w:rsidP="00443F62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545454"/>
                <w:kern w:val="0"/>
                <w:sz w:val="18"/>
                <w:szCs w:val="18"/>
              </w:rPr>
            </w:pPr>
            <w:r w:rsidRPr="00443F62">
              <w:rPr>
                <w:rFonts w:ascii="宋体" w:eastAsia="宋体" w:hAnsi="宋体" w:cs="宋体" w:hint="eastAsia"/>
                <w:color w:val="545454"/>
                <w:kern w:val="0"/>
                <w:sz w:val="18"/>
              </w:rPr>
              <w:t>认购费率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360" w:type="dxa"/>
              <w:bottom w:w="0" w:type="dxa"/>
              <w:right w:w="0" w:type="dxa"/>
            </w:tcMar>
            <w:vAlign w:val="center"/>
            <w:hideMark/>
          </w:tcPr>
          <w:p w:rsidR="00443F62" w:rsidRPr="00443F62" w:rsidRDefault="00443F62" w:rsidP="00443F62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545454"/>
                <w:kern w:val="0"/>
                <w:sz w:val="18"/>
                <w:szCs w:val="18"/>
              </w:rPr>
            </w:pPr>
            <w:r w:rsidRPr="00443F62">
              <w:rPr>
                <w:rFonts w:ascii="宋体" w:eastAsia="宋体" w:hAnsi="宋体" w:cs="宋体" w:hint="eastAsia"/>
                <w:color w:val="545454"/>
                <w:kern w:val="0"/>
                <w:sz w:val="18"/>
              </w:rPr>
              <w:t>认购资金的1％</w:t>
            </w:r>
            <w:r w:rsidRPr="00443F62">
              <w:rPr>
                <w:rFonts w:ascii="宋体" w:eastAsia="宋体" w:hAnsi="宋体" w:cs="宋体" w:hint="eastAsia"/>
                <w:color w:val="545454"/>
                <w:kern w:val="0"/>
                <w:sz w:val="18"/>
                <w:szCs w:val="18"/>
              </w:rPr>
              <w:t> </w:t>
            </w:r>
            <w:r w:rsidRPr="00443F62">
              <w:rPr>
                <w:rFonts w:ascii="宋体" w:eastAsia="宋体" w:hAnsi="宋体" w:cs="宋体" w:hint="eastAsia"/>
                <w:color w:val="545454"/>
                <w:kern w:val="0"/>
                <w:sz w:val="18"/>
              </w:rPr>
              <w:t>（价外收取）</w:t>
            </w:r>
          </w:p>
        </w:tc>
      </w:tr>
      <w:tr w:rsidR="00443F62" w:rsidRPr="00443F62" w:rsidTr="00443F62">
        <w:trPr>
          <w:tblCellSpacing w:w="0" w:type="dxa"/>
        </w:trPr>
        <w:tc>
          <w:tcPr>
            <w:tcW w:w="2100" w:type="dxa"/>
            <w:tcBorders>
              <w:right w:val="single" w:sz="6" w:space="0" w:color="C2C2C2"/>
            </w:tcBorders>
            <w:shd w:val="clear" w:color="auto" w:fill="F5F5F5"/>
            <w:tcMar>
              <w:top w:w="0" w:type="dxa"/>
              <w:left w:w="360" w:type="dxa"/>
              <w:bottom w:w="0" w:type="dxa"/>
              <w:right w:w="0" w:type="dxa"/>
            </w:tcMar>
            <w:vAlign w:val="center"/>
            <w:hideMark/>
          </w:tcPr>
          <w:p w:rsidR="00443F62" w:rsidRPr="00443F62" w:rsidRDefault="00443F62" w:rsidP="00443F62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545454"/>
                <w:kern w:val="0"/>
                <w:sz w:val="18"/>
                <w:szCs w:val="18"/>
              </w:rPr>
            </w:pPr>
            <w:r w:rsidRPr="00443F62">
              <w:rPr>
                <w:rFonts w:ascii="宋体" w:eastAsia="宋体" w:hAnsi="宋体" w:cs="宋体" w:hint="eastAsia"/>
                <w:color w:val="545454"/>
                <w:kern w:val="0"/>
                <w:sz w:val="18"/>
                <w:szCs w:val="18"/>
              </w:rPr>
              <w:t>券商托管费</w:t>
            </w:r>
          </w:p>
        </w:tc>
        <w:tc>
          <w:tcPr>
            <w:tcW w:w="0" w:type="auto"/>
            <w:shd w:val="clear" w:color="auto" w:fill="F5F5F5"/>
            <w:tcMar>
              <w:top w:w="0" w:type="dxa"/>
              <w:left w:w="360" w:type="dxa"/>
              <w:bottom w:w="0" w:type="dxa"/>
              <w:right w:w="0" w:type="dxa"/>
            </w:tcMar>
            <w:vAlign w:val="center"/>
            <w:hideMark/>
          </w:tcPr>
          <w:p w:rsidR="00443F62" w:rsidRPr="00443F62" w:rsidRDefault="00443F62" w:rsidP="00443F62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545454"/>
                <w:kern w:val="0"/>
                <w:sz w:val="18"/>
                <w:szCs w:val="18"/>
              </w:rPr>
            </w:pPr>
            <w:r w:rsidRPr="00443F62">
              <w:rPr>
                <w:rFonts w:ascii="宋体" w:eastAsia="宋体" w:hAnsi="宋体" w:cs="宋体" w:hint="eastAsia"/>
                <w:color w:val="545454"/>
                <w:kern w:val="0"/>
                <w:sz w:val="18"/>
                <w:szCs w:val="18"/>
              </w:rPr>
              <w:t>0.3%</w:t>
            </w:r>
          </w:p>
        </w:tc>
      </w:tr>
      <w:tr w:rsidR="00443F62" w:rsidRPr="00443F62" w:rsidTr="00443F62">
        <w:trPr>
          <w:tblCellSpacing w:w="0" w:type="dxa"/>
        </w:trPr>
        <w:tc>
          <w:tcPr>
            <w:tcW w:w="2100" w:type="dxa"/>
            <w:tcBorders>
              <w:right w:val="single" w:sz="6" w:space="0" w:color="C2C2C2"/>
            </w:tcBorders>
            <w:shd w:val="clear" w:color="auto" w:fill="F5F5F5"/>
            <w:tcMar>
              <w:top w:w="0" w:type="dxa"/>
              <w:left w:w="360" w:type="dxa"/>
              <w:bottom w:w="0" w:type="dxa"/>
              <w:right w:w="0" w:type="dxa"/>
            </w:tcMar>
            <w:vAlign w:val="center"/>
            <w:hideMark/>
          </w:tcPr>
          <w:p w:rsidR="00443F62" w:rsidRPr="00443F62" w:rsidRDefault="00443F62" w:rsidP="00443F62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545454"/>
                <w:kern w:val="0"/>
                <w:sz w:val="18"/>
                <w:szCs w:val="18"/>
              </w:rPr>
            </w:pPr>
            <w:r w:rsidRPr="00443F62">
              <w:rPr>
                <w:rFonts w:ascii="宋体" w:eastAsia="宋体" w:hAnsi="宋体" w:cs="宋体" w:hint="eastAsia"/>
                <w:color w:val="545454"/>
                <w:kern w:val="0"/>
                <w:sz w:val="18"/>
                <w:szCs w:val="18"/>
              </w:rPr>
              <w:t>  管理费</w:t>
            </w:r>
          </w:p>
        </w:tc>
        <w:tc>
          <w:tcPr>
            <w:tcW w:w="0" w:type="auto"/>
            <w:shd w:val="clear" w:color="auto" w:fill="F5F5F5"/>
            <w:tcMar>
              <w:top w:w="0" w:type="dxa"/>
              <w:left w:w="360" w:type="dxa"/>
              <w:bottom w:w="0" w:type="dxa"/>
              <w:right w:w="0" w:type="dxa"/>
            </w:tcMar>
            <w:vAlign w:val="center"/>
            <w:hideMark/>
          </w:tcPr>
          <w:p w:rsidR="00443F62" w:rsidRPr="00443F62" w:rsidRDefault="00443F62" w:rsidP="00443F62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545454"/>
                <w:kern w:val="0"/>
                <w:sz w:val="18"/>
                <w:szCs w:val="18"/>
              </w:rPr>
            </w:pPr>
            <w:r w:rsidRPr="00443F62">
              <w:rPr>
                <w:rFonts w:ascii="宋体" w:eastAsia="宋体" w:hAnsi="宋体" w:cs="宋体" w:hint="eastAsia"/>
                <w:color w:val="545454"/>
                <w:kern w:val="0"/>
                <w:sz w:val="18"/>
                <w:szCs w:val="18"/>
              </w:rPr>
              <w:t>1.5%</w:t>
            </w:r>
          </w:p>
        </w:tc>
      </w:tr>
    </w:tbl>
    <w:p w:rsidR="00443F62" w:rsidRPr="00443F62" w:rsidRDefault="00443F62" w:rsidP="00443F62">
      <w:pPr>
        <w:widowControl/>
        <w:shd w:val="clear" w:color="auto" w:fill="E7E7E7"/>
        <w:spacing w:line="360" w:lineRule="atLeast"/>
        <w:jc w:val="left"/>
        <w:rPr>
          <w:rFonts w:ascii="宋体" w:eastAsia="宋体" w:hAnsi="宋体" w:cs="宋体" w:hint="eastAsia"/>
          <w:b/>
          <w:bCs/>
          <w:color w:val="545454"/>
          <w:kern w:val="0"/>
          <w:sz w:val="18"/>
          <w:szCs w:val="18"/>
        </w:rPr>
      </w:pPr>
      <w:r w:rsidRPr="00443F62">
        <w:rPr>
          <w:rFonts w:ascii="宋体" w:eastAsia="宋体" w:hAnsi="宋体" w:cs="宋体" w:hint="eastAsia"/>
          <w:b/>
          <w:bCs/>
          <w:color w:val="545454"/>
          <w:kern w:val="0"/>
          <w:sz w:val="18"/>
        </w:rPr>
        <w:t>关于追加</w:t>
      </w:r>
    </w:p>
    <w:tbl>
      <w:tblPr>
        <w:tblW w:w="7875" w:type="dxa"/>
        <w:tblCellSpacing w:w="0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2100"/>
        <w:gridCol w:w="5775"/>
      </w:tblGrid>
      <w:tr w:rsidR="00443F62" w:rsidRPr="00443F62" w:rsidTr="00443F62">
        <w:trPr>
          <w:tblCellSpacing w:w="0" w:type="dxa"/>
        </w:trPr>
        <w:tc>
          <w:tcPr>
            <w:tcW w:w="2100" w:type="dxa"/>
            <w:tcBorders>
              <w:right w:val="single" w:sz="6" w:space="0" w:color="C2C2C2"/>
            </w:tcBorders>
            <w:shd w:val="clear" w:color="auto" w:fill="FFFFFF"/>
            <w:tcMar>
              <w:top w:w="0" w:type="dxa"/>
              <w:left w:w="360" w:type="dxa"/>
              <w:bottom w:w="0" w:type="dxa"/>
              <w:right w:w="0" w:type="dxa"/>
            </w:tcMar>
            <w:vAlign w:val="center"/>
            <w:hideMark/>
          </w:tcPr>
          <w:p w:rsidR="00443F62" w:rsidRPr="00443F62" w:rsidRDefault="00443F62" w:rsidP="00443F62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545454"/>
                <w:kern w:val="0"/>
                <w:sz w:val="18"/>
                <w:szCs w:val="18"/>
              </w:rPr>
            </w:pPr>
            <w:r w:rsidRPr="00443F62">
              <w:rPr>
                <w:rFonts w:ascii="宋体" w:eastAsia="宋体" w:hAnsi="宋体" w:cs="宋体" w:hint="eastAsia"/>
                <w:color w:val="545454"/>
                <w:kern w:val="0"/>
                <w:sz w:val="18"/>
              </w:rPr>
              <w:t>提交追加申请截止日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360" w:type="dxa"/>
              <w:bottom w:w="0" w:type="dxa"/>
              <w:right w:w="0" w:type="dxa"/>
            </w:tcMar>
            <w:vAlign w:val="center"/>
            <w:hideMark/>
          </w:tcPr>
          <w:p w:rsidR="00443F62" w:rsidRPr="00443F62" w:rsidRDefault="00443F62" w:rsidP="00443F62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545454"/>
                <w:kern w:val="0"/>
                <w:sz w:val="18"/>
                <w:szCs w:val="18"/>
              </w:rPr>
            </w:pPr>
            <w:r w:rsidRPr="00443F62">
              <w:rPr>
                <w:rFonts w:ascii="宋体" w:eastAsia="宋体" w:hAnsi="宋体" w:cs="宋体" w:hint="eastAsia"/>
                <w:color w:val="545454"/>
                <w:kern w:val="0"/>
                <w:sz w:val="18"/>
              </w:rPr>
              <w:t>开放日前的3个工作日</w:t>
            </w:r>
          </w:p>
        </w:tc>
      </w:tr>
      <w:tr w:rsidR="00443F62" w:rsidRPr="00443F62" w:rsidTr="00443F62">
        <w:trPr>
          <w:tblCellSpacing w:w="0" w:type="dxa"/>
        </w:trPr>
        <w:tc>
          <w:tcPr>
            <w:tcW w:w="2100" w:type="dxa"/>
            <w:tcBorders>
              <w:right w:val="single" w:sz="6" w:space="0" w:color="C2C2C2"/>
            </w:tcBorders>
            <w:shd w:val="clear" w:color="auto" w:fill="F5F5F5"/>
            <w:tcMar>
              <w:top w:w="0" w:type="dxa"/>
              <w:left w:w="360" w:type="dxa"/>
              <w:bottom w:w="0" w:type="dxa"/>
              <w:right w:w="0" w:type="dxa"/>
            </w:tcMar>
            <w:vAlign w:val="center"/>
            <w:hideMark/>
          </w:tcPr>
          <w:p w:rsidR="00443F62" w:rsidRPr="00443F62" w:rsidRDefault="00443F62" w:rsidP="00443F62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545454"/>
                <w:kern w:val="0"/>
                <w:sz w:val="18"/>
                <w:szCs w:val="18"/>
              </w:rPr>
            </w:pPr>
            <w:r w:rsidRPr="00443F62">
              <w:rPr>
                <w:rFonts w:ascii="宋体" w:eastAsia="宋体" w:hAnsi="宋体" w:cs="宋体" w:hint="eastAsia"/>
                <w:color w:val="545454"/>
                <w:kern w:val="0"/>
                <w:sz w:val="18"/>
              </w:rPr>
              <w:t>最低追加金额</w:t>
            </w:r>
          </w:p>
        </w:tc>
        <w:tc>
          <w:tcPr>
            <w:tcW w:w="0" w:type="auto"/>
            <w:shd w:val="clear" w:color="auto" w:fill="F5F5F5"/>
            <w:tcMar>
              <w:top w:w="0" w:type="dxa"/>
              <w:left w:w="360" w:type="dxa"/>
              <w:bottom w:w="0" w:type="dxa"/>
              <w:right w:w="0" w:type="dxa"/>
            </w:tcMar>
            <w:vAlign w:val="center"/>
            <w:hideMark/>
          </w:tcPr>
          <w:p w:rsidR="00443F62" w:rsidRPr="00443F62" w:rsidRDefault="00443F62" w:rsidP="00443F62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545454"/>
                <w:kern w:val="0"/>
                <w:sz w:val="18"/>
                <w:szCs w:val="18"/>
              </w:rPr>
            </w:pPr>
            <w:r w:rsidRPr="00443F62">
              <w:rPr>
                <w:rFonts w:ascii="宋体" w:eastAsia="宋体" w:hAnsi="宋体" w:cs="宋体" w:hint="eastAsia"/>
                <w:color w:val="545454"/>
                <w:kern w:val="0"/>
                <w:sz w:val="18"/>
              </w:rPr>
              <w:t>人民币10万元（以1万元的整数倍增加）</w:t>
            </w:r>
          </w:p>
        </w:tc>
      </w:tr>
      <w:tr w:rsidR="00443F62" w:rsidRPr="00443F62" w:rsidTr="00443F62">
        <w:trPr>
          <w:tblCellSpacing w:w="0" w:type="dxa"/>
        </w:trPr>
        <w:tc>
          <w:tcPr>
            <w:tcW w:w="2100" w:type="dxa"/>
            <w:tcBorders>
              <w:right w:val="single" w:sz="6" w:space="0" w:color="C2C2C2"/>
            </w:tcBorders>
            <w:shd w:val="clear" w:color="auto" w:fill="FFFFFF"/>
            <w:tcMar>
              <w:top w:w="0" w:type="dxa"/>
              <w:left w:w="360" w:type="dxa"/>
              <w:bottom w:w="0" w:type="dxa"/>
              <w:right w:w="0" w:type="dxa"/>
            </w:tcMar>
            <w:vAlign w:val="center"/>
            <w:hideMark/>
          </w:tcPr>
          <w:p w:rsidR="00443F62" w:rsidRPr="00443F62" w:rsidRDefault="00443F62" w:rsidP="00443F62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545454"/>
                <w:kern w:val="0"/>
                <w:sz w:val="18"/>
                <w:szCs w:val="18"/>
              </w:rPr>
            </w:pPr>
            <w:r w:rsidRPr="00443F62">
              <w:rPr>
                <w:rFonts w:ascii="宋体" w:eastAsia="宋体" w:hAnsi="宋体" w:cs="宋体" w:hint="eastAsia"/>
                <w:color w:val="545454"/>
                <w:kern w:val="0"/>
                <w:sz w:val="18"/>
              </w:rPr>
              <w:t>追加资金到帐日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360" w:type="dxa"/>
              <w:bottom w:w="0" w:type="dxa"/>
              <w:right w:w="0" w:type="dxa"/>
            </w:tcMar>
            <w:vAlign w:val="center"/>
            <w:hideMark/>
          </w:tcPr>
          <w:p w:rsidR="00443F62" w:rsidRPr="00443F62" w:rsidRDefault="00443F62" w:rsidP="00443F62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545454"/>
                <w:kern w:val="0"/>
                <w:sz w:val="18"/>
                <w:szCs w:val="18"/>
              </w:rPr>
            </w:pPr>
            <w:r w:rsidRPr="00443F62">
              <w:rPr>
                <w:rFonts w:ascii="宋体" w:eastAsia="宋体" w:hAnsi="宋体" w:cs="宋体" w:hint="eastAsia"/>
                <w:color w:val="545454"/>
                <w:kern w:val="0"/>
                <w:sz w:val="18"/>
              </w:rPr>
              <w:t>开放日前1个工作日</w:t>
            </w:r>
          </w:p>
        </w:tc>
      </w:tr>
    </w:tbl>
    <w:p w:rsidR="00443F62" w:rsidRPr="00443F62" w:rsidRDefault="00443F62" w:rsidP="00443F62">
      <w:pPr>
        <w:widowControl/>
        <w:shd w:val="clear" w:color="auto" w:fill="E7E7E7"/>
        <w:spacing w:line="360" w:lineRule="atLeast"/>
        <w:jc w:val="left"/>
        <w:rPr>
          <w:rFonts w:ascii="宋体" w:eastAsia="宋体" w:hAnsi="宋体" w:cs="宋体" w:hint="eastAsia"/>
          <w:b/>
          <w:bCs/>
          <w:color w:val="545454"/>
          <w:kern w:val="0"/>
          <w:sz w:val="18"/>
          <w:szCs w:val="18"/>
        </w:rPr>
      </w:pPr>
      <w:r w:rsidRPr="00443F62">
        <w:rPr>
          <w:rFonts w:ascii="宋体" w:eastAsia="宋体" w:hAnsi="宋体" w:cs="宋体" w:hint="eastAsia"/>
          <w:b/>
          <w:bCs/>
          <w:color w:val="545454"/>
          <w:kern w:val="0"/>
          <w:sz w:val="18"/>
        </w:rPr>
        <w:t>关于赎回</w:t>
      </w:r>
    </w:p>
    <w:tbl>
      <w:tblPr>
        <w:tblW w:w="7875" w:type="dxa"/>
        <w:tblCellSpacing w:w="0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2100"/>
        <w:gridCol w:w="5775"/>
      </w:tblGrid>
      <w:tr w:rsidR="00443F62" w:rsidRPr="00443F62" w:rsidTr="00443F62">
        <w:trPr>
          <w:tblCellSpacing w:w="0" w:type="dxa"/>
        </w:trPr>
        <w:tc>
          <w:tcPr>
            <w:tcW w:w="2100" w:type="dxa"/>
            <w:tcBorders>
              <w:right w:val="single" w:sz="6" w:space="0" w:color="C2C2C2"/>
            </w:tcBorders>
            <w:shd w:val="clear" w:color="auto" w:fill="FFFFFF"/>
            <w:tcMar>
              <w:top w:w="0" w:type="dxa"/>
              <w:left w:w="360" w:type="dxa"/>
              <w:bottom w:w="0" w:type="dxa"/>
              <w:right w:w="0" w:type="dxa"/>
            </w:tcMar>
            <w:vAlign w:val="center"/>
            <w:hideMark/>
          </w:tcPr>
          <w:p w:rsidR="00443F62" w:rsidRPr="00443F62" w:rsidRDefault="00443F62" w:rsidP="00443F62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545454"/>
                <w:kern w:val="0"/>
                <w:sz w:val="18"/>
                <w:szCs w:val="18"/>
              </w:rPr>
            </w:pPr>
            <w:r w:rsidRPr="00443F62">
              <w:rPr>
                <w:rFonts w:ascii="宋体" w:eastAsia="宋体" w:hAnsi="宋体" w:cs="宋体" w:hint="eastAsia"/>
                <w:color w:val="545454"/>
                <w:kern w:val="0"/>
                <w:sz w:val="18"/>
              </w:rPr>
              <w:t>赎回费率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360" w:type="dxa"/>
              <w:bottom w:w="0" w:type="dxa"/>
              <w:right w:w="0" w:type="dxa"/>
            </w:tcMar>
            <w:vAlign w:val="center"/>
            <w:hideMark/>
          </w:tcPr>
          <w:p w:rsidR="00443F62" w:rsidRPr="00443F62" w:rsidRDefault="00443F62" w:rsidP="00443F62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545454"/>
                <w:kern w:val="0"/>
                <w:sz w:val="18"/>
                <w:szCs w:val="18"/>
              </w:rPr>
            </w:pPr>
            <w:r w:rsidRPr="00443F62">
              <w:rPr>
                <w:rFonts w:ascii="宋体" w:eastAsia="宋体" w:hAnsi="宋体" w:cs="宋体" w:hint="eastAsia"/>
                <w:color w:val="545454"/>
                <w:kern w:val="0"/>
                <w:sz w:val="18"/>
                <w:szCs w:val="18"/>
              </w:rPr>
              <w:t>无</w:t>
            </w:r>
          </w:p>
        </w:tc>
      </w:tr>
      <w:tr w:rsidR="00443F62" w:rsidRPr="00443F62" w:rsidTr="00443F62">
        <w:trPr>
          <w:tblCellSpacing w:w="0" w:type="dxa"/>
        </w:trPr>
        <w:tc>
          <w:tcPr>
            <w:tcW w:w="2100" w:type="dxa"/>
            <w:tcBorders>
              <w:right w:val="single" w:sz="6" w:space="0" w:color="C2C2C2"/>
            </w:tcBorders>
            <w:shd w:val="clear" w:color="auto" w:fill="F5F5F5"/>
            <w:tcMar>
              <w:top w:w="0" w:type="dxa"/>
              <w:left w:w="360" w:type="dxa"/>
              <w:bottom w:w="0" w:type="dxa"/>
              <w:right w:w="0" w:type="dxa"/>
            </w:tcMar>
            <w:vAlign w:val="center"/>
            <w:hideMark/>
          </w:tcPr>
          <w:p w:rsidR="00443F62" w:rsidRPr="00443F62" w:rsidRDefault="00443F62" w:rsidP="00443F62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545454"/>
                <w:kern w:val="0"/>
                <w:sz w:val="18"/>
                <w:szCs w:val="18"/>
              </w:rPr>
            </w:pPr>
            <w:r w:rsidRPr="00443F62">
              <w:rPr>
                <w:rFonts w:ascii="宋体" w:eastAsia="宋体" w:hAnsi="宋体" w:cs="宋体" w:hint="eastAsia"/>
                <w:color w:val="545454"/>
                <w:kern w:val="0"/>
                <w:sz w:val="18"/>
              </w:rPr>
              <w:t>提交赎回申请截止日</w:t>
            </w:r>
          </w:p>
        </w:tc>
        <w:tc>
          <w:tcPr>
            <w:tcW w:w="0" w:type="auto"/>
            <w:shd w:val="clear" w:color="auto" w:fill="F5F5F5"/>
            <w:tcMar>
              <w:top w:w="0" w:type="dxa"/>
              <w:left w:w="360" w:type="dxa"/>
              <w:bottom w:w="0" w:type="dxa"/>
              <w:right w:w="0" w:type="dxa"/>
            </w:tcMar>
            <w:vAlign w:val="center"/>
            <w:hideMark/>
          </w:tcPr>
          <w:p w:rsidR="00443F62" w:rsidRPr="00443F62" w:rsidRDefault="00443F62" w:rsidP="00443F62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545454"/>
                <w:kern w:val="0"/>
                <w:sz w:val="18"/>
                <w:szCs w:val="18"/>
              </w:rPr>
            </w:pPr>
            <w:r w:rsidRPr="00443F62">
              <w:rPr>
                <w:rFonts w:ascii="宋体" w:eastAsia="宋体" w:hAnsi="宋体" w:cs="宋体" w:hint="eastAsia"/>
                <w:color w:val="545454"/>
                <w:kern w:val="0"/>
                <w:sz w:val="18"/>
              </w:rPr>
              <w:t>开放日前20日</w:t>
            </w:r>
          </w:p>
        </w:tc>
      </w:tr>
      <w:tr w:rsidR="00443F62" w:rsidRPr="00443F62" w:rsidTr="00443F62">
        <w:trPr>
          <w:tblCellSpacing w:w="0" w:type="dxa"/>
        </w:trPr>
        <w:tc>
          <w:tcPr>
            <w:tcW w:w="2100" w:type="dxa"/>
            <w:tcBorders>
              <w:right w:val="single" w:sz="6" w:space="0" w:color="C2C2C2"/>
            </w:tcBorders>
            <w:shd w:val="clear" w:color="auto" w:fill="FFFFFF"/>
            <w:tcMar>
              <w:top w:w="0" w:type="dxa"/>
              <w:left w:w="360" w:type="dxa"/>
              <w:bottom w:w="0" w:type="dxa"/>
              <w:right w:w="0" w:type="dxa"/>
            </w:tcMar>
            <w:vAlign w:val="center"/>
            <w:hideMark/>
          </w:tcPr>
          <w:p w:rsidR="00443F62" w:rsidRPr="00443F62" w:rsidRDefault="00443F62" w:rsidP="00443F62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545454"/>
                <w:kern w:val="0"/>
                <w:sz w:val="18"/>
                <w:szCs w:val="18"/>
              </w:rPr>
            </w:pPr>
            <w:r w:rsidRPr="00443F62">
              <w:rPr>
                <w:rFonts w:ascii="宋体" w:eastAsia="宋体" w:hAnsi="宋体" w:cs="宋体" w:hint="eastAsia"/>
                <w:color w:val="545454"/>
                <w:kern w:val="0"/>
                <w:sz w:val="18"/>
              </w:rPr>
              <w:t>赎回资金划款时间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360" w:type="dxa"/>
              <w:bottom w:w="0" w:type="dxa"/>
              <w:right w:w="0" w:type="dxa"/>
            </w:tcMar>
            <w:vAlign w:val="center"/>
            <w:hideMark/>
          </w:tcPr>
          <w:p w:rsidR="00443F62" w:rsidRPr="00443F62" w:rsidRDefault="00443F62" w:rsidP="00443F62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545454"/>
                <w:kern w:val="0"/>
                <w:sz w:val="18"/>
                <w:szCs w:val="18"/>
              </w:rPr>
            </w:pPr>
            <w:r w:rsidRPr="00443F62">
              <w:rPr>
                <w:rFonts w:ascii="宋体" w:eastAsia="宋体" w:hAnsi="宋体" w:cs="宋体" w:hint="eastAsia"/>
                <w:color w:val="545454"/>
                <w:kern w:val="0"/>
                <w:sz w:val="18"/>
              </w:rPr>
              <w:t>开放日后的5个工作日内</w:t>
            </w:r>
          </w:p>
        </w:tc>
      </w:tr>
    </w:tbl>
    <w:p w:rsidR="00443F62" w:rsidRPr="00443F62" w:rsidRDefault="00443F62" w:rsidP="00443F62">
      <w:pPr>
        <w:widowControl/>
        <w:shd w:val="clear" w:color="auto" w:fill="E7E7E7"/>
        <w:spacing w:line="360" w:lineRule="atLeast"/>
        <w:jc w:val="left"/>
        <w:rPr>
          <w:rFonts w:ascii="宋体" w:eastAsia="宋体" w:hAnsi="宋体" w:cs="宋体" w:hint="eastAsia"/>
          <w:b/>
          <w:bCs/>
          <w:color w:val="545454"/>
          <w:kern w:val="0"/>
          <w:sz w:val="18"/>
          <w:szCs w:val="18"/>
        </w:rPr>
      </w:pPr>
      <w:r w:rsidRPr="00443F62">
        <w:rPr>
          <w:rFonts w:ascii="宋体" w:eastAsia="宋体" w:hAnsi="宋体" w:cs="宋体" w:hint="eastAsia"/>
          <w:b/>
          <w:bCs/>
          <w:color w:val="545454"/>
          <w:kern w:val="0"/>
          <w:sz w:val="18"/>
        </w:rPr>
        <w:t>产品认购</w:t>
      </w:r>
    </w:p>
    <w:tbl>
      <w:tblPr>
        <w:tblW w:w="7875" w:type="dxa"/>
        <w:tblCellSpacing w:w="0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2100"/>
        <w:gridCol w:w="5775"/>
      </w:tblGrid>
      <w:tr w:rsidR="00443F62" w:rsidRPr="00443F62" w:rsidTr="00443F62">
        <w:trPr>
          <w:tblCellSpacing w:w="0" w:type="dxa"/>
        </w:trPr>
        <w:tc>
          <w:tcPr>
            <w:tcW w:w="2100" w:type="dxa"/>
            <w:tcBorders>
              <w:right w:val="single" w:sz="6" w:space="0" w:color="C2C2C2"/>
            </w:tcBorders>
            <w:shd w:val="clear" w:color="auto" w:fill="FFFFFF"/>
            <w:tcMar>
              <w:top w:w="0" w:type="dxa"/>
              <w:left w:w="360" w:type="dxa"/>
              <w:bottom w:w="0" w:type="dxa"/>
              <w:right w:w="0" w:type="dxa"/>
            </w:tcMar>
            <w:vAlign w:val="center"/>
            <w:hideMark/>
          </w:tcPr>
          <w:p w:rsidR="00443F62" w:rsidRPr="00443F62" w:rsidRDefault="00443F62" w:rsidP="00443F62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545454"/>
                <w:kern w:val="0"/>
                <w:sz w:val="18"/>
                <w:szCs w:val="18"/>
              </w:rPr>
            </w:pPr>
            <w:r w:rsidRPr="00443F62">
              <w:rPr>
                <w:rFonts w:ascii="宋体" w:eastAsia="宋体" w:hAnsi="宋体" w:cs="宋体" w:hint="eastAsia"/>
                <w:color w:val="545454"/>
                <w:kern w:val="0"/>
                <w:sz w:val="18"/>
              </w:rPr>
              <w:t>认购方式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360" w:type="dxa"/>
              <w:bottom w:w="0" w:type="dxa"/>
              <w:right w:w="0" w:type="dxa"/>
            </w:tcMar>
            <w:vAlign w:val="center"/>
            <w:hideMark/>
          </w:tcPr>
          <w:p w:rsidR="00443F62" w:rsidRPr="00443F62" w:rsidRDefault="00443F62" w:rsidP="00443F62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545454"/>
                <w:kern w:val="0"/>
                <w:sz w:val="18"/>
                <w:szCs w:val="18"/>
              </w:rPr>
            </w:pPr>
            <w:r w:rsidRPr="00443F62">
              <w:rPr>
                <w:rFonts w:ascii="宋体" w:eastAsia="宋体" w:hAnsi="宋体" w:cs="宋体" w:hint="eastAsia"/>
                <w:color w:val="545454"/>
                <w:kern w:val="0"/>
                <w:sz w:val="18"/>
                <w:szCs w:val="18"/>
              </w:rPr>
              <w:t>咨询广发投资顾问或中</w:t>
            </w:r>
            <w:proofErr w:type="gramStart"/>
            <w:r w:rsidRPr="00443F62">
              <w:rPr>
                <w:rFonts w:ascii="宋体" w:eastAsia="宋体" w:hAnsi="宋体" w:cs="宋体" w:hint="eastAsia"/>
                <w:color w:val="545454"/>
                <w:kern w:val="0"/>
                <w:sz w:val="18"/>
                <w:szCs w:val="18"/>
              </w:rPr>
              <w:t>卓投资</w:t>
            </w:r>
            <w:proofErr w:type="gramEnd"/>
          </w:p>
        </w:tc>
      </w:tr>
    </w:tbl>
    <w:p w:rsidR="00A95360" w:rsidRPr="00443F62" w:rsidRDefault="00DE2BF9" w:rsidP="00443F62"/>
    <w:sectPr w:rsidR="00A95360" w:rsidRPr="00443F62" w:rsidSect="00FF5D7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E2BF9" w:rsidRDefault="00DE2BF9" w:rsidP="00925617">
      <w:r>
        <w:separator/>
      </w:r>
    </w:p>
  </w:endnote>
  <w:endnote w:type="continuationSeparator" w:id="0">
    <w:p w:rsidR="00DE2BF9" w:rsidRDefault="00DE2BF9" w:rsidP="0092561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E2BF9" w:rsidRDefault="00DE2BF9" w:rsidP="00925617">
      <w:r>
        <w:separator/>
      </w:r>
    </w:p>
  </w:footnote>
  <w:footnote w:type="continuationSeparator" w:id="0">
    <w:p w:rsidR="00DE2BF9" w:rsidRDefault="00DE2BF9" w:rsidP="0092561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6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64B04"/>
    <w:rsid w:val="00047D11"/>
    <w:rsid w:val="0014614D"/>
    <w:rsid w:val="001B1DC1"/>
    <w:rsid w:val="0020726B"/>
    <w:rsid w:val="00232967"/>
    <w:rsid w:val="00257D3F"/>
    <w:rsid w:val="00323681"/>
    <w:rsid w:val="00364182"/>
    <w:rsid w:val="003E12FE"/>
    <w:rsid w:val="00430EC9"/>
    <w:rsid w:val="00437387"/>
    <w:rsid w:val="00443F62"/>
    <w:rsid w:val="00505C9E"/>
    <w:rsid w:val="0056755A"/>
    <w:rsid w:val="00587ED8"/>
    <w:rsid w:val="005910A4"/>
    <w:rsid w:val="005E124B"/>
    <w:rsid w:val="006678D0"/>
    <w:rsid w:val="006E02F7"/>
    <w:rsid w:val="00712A88"/>
    <w:rsid w:val="007E5C4E"/>
    <w:rsid w:val="00892873"/>
    <w:rsid w:val="008B4BB3"/>
    <w:rsid w:val="008E2063"/>
    <w:rsid w:val="00925617"/>
    <w:rsid w:val="009559B1"/>
    <w:rsid w:val="00A5561D"/>
    <w:rsid w:val="00B553AA"/>
    <w:rsid w:val="00B871C6"/>
    <w:rsid w:val="00C42F28"/>
    <w:rsid w:val="00D21D7A"/>
    <w:rsid w:val="00D434E5"/>
    <w:rsid w:val="00DD0090"/>
    <w:rsid w:val="00DE2BF9"/>
    <w:rsid w:val="00DE7E04"/>
    <w:rsid w:val="00E61860"/>
    <w:rsid w:val="00E64E9B"/>
    <w:rsid w:val="00EC2002"/>
    <w:rsid w:val="00F64196"/>
    <w:rsid w:val="00F64B04"/>
    <w:rsid w:val="00FC238B"/>
    <w:rsid w:val="00FF012A"/>
    <w:rsid w:val="00FF5D7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6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F5D79"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925617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C42F28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link w:val="3Char"/>
    <w:uiPriority w:val="9"/>
    <w:qFormat/>
    <w:rsid w:val="00F64B04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925617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Char">
    <w:name w:val="标题 3 Char"/>
    <w:basedOn w:val="a0"/>
    <w:link w:val="3"/>
    <w:uiPriority w:val="9"/>
    <w:rsid w:val="00F64B04"/>
    <w:rPr>
      <w:rFonts w:ascii="宋体" w:eastAsia="宋体" w:hAnsi="宋体" w:cs="宋体"/>
      <w:b/>
      <w:bCs/>
      <w:kern w:val="0"/>
      <w:sz w:val="27"/>
      <w:szCs w:val="27"/>
    </w:rPr>
  </w:style>
  <w:style w:type="character" w:customStyle="1" w:styleId="articletime">
    <w:name w:val="article_time"/>
    <w:basedOn w:val="a0"/>
    <w:rsid w:val="00F64B04"/>
  </w:style>
  <w:style w:type="character" w:customStyle="1" w:styleId="apple-converted-space">
    <w:name w:val="apple-converted-space"/>
    <w:basedOn w:val="a0"/>
    <w:rsid w:val="00F64B04"/>
  </w:style>
  <w:style w:type="paragraph" w:styleId="a3">
    <w:name w:val="header"/>
    <w:basedOn w:val="a"/>
    <w:link w:val="Char"/>
    <w:uiPriority w:val="99"/>
    <w:semiHidden/>
    <w:unhideWhenUsed/>
    <w:rsid w:val="0092561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2561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2561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25617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925617"/>
    <w:rPr>
      <w:b/>
      <w:bCs/>
      <w:kern w:val="44"/>
      <w:sz w:val="44"/>
      <w:szCs w:val="44"/>
    </w:rPr>
  </w:style>
  <w:style w:type="paragraph" w:styleId="a5">
    <w:name w:val="Balloon Text"/>
    <w:basedOn w:val="a"/>
    <w:link w:val="Char1"/>
    <w:uiPriority w:val="99"/>
    <w:semiHidden/>
    <w:unhideWhenUsed/>
    <w:rsid w:val="0092561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925617"/>
    <w:rPr>
      <w:sz w:val="18"/>
      <w:szCs w:val="18"/>
    </w:rPr>
  </w:style>
  <w:style w:type="character" w:customStyle="1" w:styleId="4Char">
    <w:name w:val="标题 4 Char"/>
    <w:basedOn w:val="a0"/>
    <w:link w:val="4"/>
    <w:uiPriority w:val="9"/>
    <w:semiHidden/>
    <w:rsid w:val="00925617"/>
    <w:rPr>
      <w:rFonts w:asciiTheme="majorHAnsi" w:eastAsiaTheme="majorEastAsia" w:hAnsiTheme="majorHAnsi" w:cstheme="majorBidi"/>
      <w:b/>
      <w:bCs/>
      <w:sz w:val="28"/>
      <w:szCs w:val="28"/>
    </w:rPr>
  </w:style>
  <w:style w:type="paragraph" w:customStyle="1" w:styleId="publishuser">
    <w:name w:val="publishuser"/>
    <w:basedOn w:val="a"/>
    <w:rsid w:val="0092561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6">
    <w:name w:val="Normal (Web)"/>
    <w:basedOn w:val="a"/>
    <w:uiPriority w:val="99"/>
    <w:unhideWhenUsed/>
    <w:rsid w:val="00712A8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Strong"/>
    <w:basedOn w:val="a0"/>
    <w:uiPriority w:val="22"/>
    <w:qFormat/>
    <w:rsid w:val="00712A88"/>
    <w:rPr>
      <w:b/>
      <w:bCs/>
    </w:rPr>
  </w:style>
  <w:style w:type="character" w:customStyle="1" w:styleId="2Char">
    <w:name w:val="标题 2 Char"/>
    <w:basedOn w:val="a0"/>
    <w:link w:val="2"/>
    <w:uiPriority w:val="9"/>
    <w:semiHidden/>
    <w:rsid w:val="00C42F28"/>
    <w:rPr>
      <w:rFonts w:asciiTheme="majorHAnsi" w:eastAsiaTheme="majorEastAsia" w:hAnsiTheme="majorHAnsi" w:cstheme="majorBidi"/>
      <w:b/>
      <w:bCs/>
      <w:sz w:val="32"/>
      <w:szCs w:val="32"/>
    </w:rPr>
  </w:style>
  <w:style w:type="character" w:styleId="a8">
    <w:name w:val="Emphasis"/>
    <w:basedOn w:val="a0"/>
    <w:uiPriority w:val="20"/>
    <w:qFormat/>
    <w:rsid w:val="0056755A"/>
    <w:rPr>
      <w:i/>
      <w:iCs/>
    </w:rPr>
  </w:style>
  <w:style w:type="character" w:customStyle="1" w:styleId="scayt-misspell">
    <w:name w:val="scayt-misspell"/>
    <w:basedOn w:val="a0"/>
    <w:rsid w:val="00364182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6430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041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0590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1828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0082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4557362">
                      <w:marLeft w:val="0"/>
                      <w:marRight w:val="0"/>
                      <w:marTop w:val="3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34301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62208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268349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32716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932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5457817">
          <w:marLeft w:val="300"/>
          <w:marRight w:val="30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24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0566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3105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7463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1760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7778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1091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0636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773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7360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007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820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5963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8803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65055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6951742">
                      <w:marLeft w:val="0"/>
                      <w:marRight w:val="0"/>
                      <w:marTop w:val="3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241883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4762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325967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82253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1171615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0110311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51980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41541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540850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006158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553707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16967207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2977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557471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dashed" w:sz="6" w:space="8" w:color="CCCCCC"/>
            <w:right w:val="none" w:sz="0" w:space="0" w:color="auto"/>
          </w:divBdr>
        </w:div>
        <w:div w:id="955870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782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855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504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757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7962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853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5230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3783385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7216796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91356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12698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82434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003830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780698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446925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32993345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69</Words>
  <Characters>398</Characters>
  <Application>Microsoft Office Word</Application>
  <DocSecurity>0</DocSecurity>
  <Lines>3</Lines>
  <Paragraphs>1</Paragraphs>
  <ScaleCrop>false</ScaleCrop>
  <Company/>
  <LinksUpToDate>false</LinksUpToDate>
  <CharactersWithSpaces>466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</dc:creator>
  <cp:keywords/>
  <dc:description/>
  <cp:lastModifiedBy>em</cp:lastModifiedBy>
  <cp:revision>2</cp:revision>
  <dcterms:created xsi:type="dcterms:W3CDTF">2015-01-18T23:48:00Z</dcterms:created>
  <dcterms:modified xsi:type="dcterms:W3CDTF">2015-01-18T23:48:00Z</dcterms:modified>
</cp:coreProperties>
</file>