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60137" w:rsidRPr="00E60137" w:rsidTr="00E60137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60137" w:rsidRPr="00E60137" w:rsidRDefault="00E60137" w:rsidP="00E60137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E6013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外贸信托•铜爵新常态证券投资集合资金信托计划成立公告</w:t>
            </w:r>
          </w:p>
          <w:p w:rsidR="00E60137" w:rsidRPr="00E60137" w:rsidRDefault="00E60137" w:rsidP="00E6013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E6013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60137" w:rsidRPr="00E60137" w:rsidTr="00E60137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60137" w:rsidRPr="00E60137" w:rsidRDefault="00E60137" w:rsidP="00E6013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E60137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2015-04-07</w:t>
            </w:r>
          </w:p>
        </w:tc>
      </w:tr>
      <w:tr w:rsidR="00E60137" w:rsidRPr="00E60137" w:rsidTr="00E60137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60137" w:rsidRPr="00E60137" w:rsidRDefault="00E60137" w:rsidP="00E6013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6013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E60137" w:rsidRPr="00E60137" w:rsidRDefault="00E60137" w:rsidP="00E6013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6013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由中国对外经济贸易信托有限公司发起设立的“外贸信托•铜爵新常态证券投资集合资金信托计划”推介发行工作已如期圆满完成。根据信托合同规定，该期信托计划于2015年4月3日生效。</w:t>
            </w:r>
          </w:p>
          <w:p w:rsidR="00E60137" w:rsidRPr="00E60137" w:rsidRDefault="00E60137" w:rsidP="00E6013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6013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E60137" w:rsidRPr="00E60137" w:rsidRDefault="00E60137" w:rsidP="00E60137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6013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E60137" w:rsidRPr="00E60137" w:rsidRDefault="00E60137" w:rsidP="00E60137">
            <w:pPr>
              <w:widowControl/>
              <w:wordWrap w:val="0"/>
              <w:spacing w:before="100" w:beforeAutospacing="1" w:after="100" w:afterAutospacing="1" w:line="375" w:lineRule="atLeast"/>
              <w:ind w:firstLine="56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E6013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二〇一五年四月三日</w:t>
            </w:r>
          </w:p>
        </w:tc>
      </w:tr>
    </w:tbl>
    <w:p w:rsidR="00841235" w:rsidRDefault="00841235"/>
    <w:sectPr w:rsidR="00841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235" w:rsidRDefault="00841235" w:rsidP="00E60137">
      <w:r>
        <w:separator/>
      </w:r>
    </w:p>
  </w:endnote>
  <w:endnote w:type="continuationSeparator" w:id="1">
    <w:p w:rsidR="00841235" w:rsidRDefault="00841235" w:rsidP="00E601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235" w:rsidRDefault="00841235" w:rsidP="00E60137">
      <w:r>
        <w:separator/>
      </w:r>
    </w:p>
  </w:footnote>
  <w:footnote w:type="continuationSeparator" w:id="1">
    <w:p w:rsidR="00841235" w:rsidRDefault="00841235" w:rsidP="00E601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137"/>
    <w:rsid w:val="00841235"/>
    <w:rsid w:val="00E60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1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0137"/>
    <w:rPr>
      <w:sz w:val="18"/>
      <w:szCs w:val="18"/>
    </w:rPr>
  </w:style>
  <w:style w:type="paragraph" w:styleId="a5">
    <w:name w:val="Normal (Web)"/>
    <w:basedOn w:val="a"/>
    <w:uiPriority w:val="99"/>
    <w:unhideWhenUsed/>
    <w:rsid w:val="00E601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1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2015-04-08T12:07:00Z</dcterms:created>
  <dcterms:modified xsi:type="dcterms:W3CDTF">2015-04-08T12:07:00Z</dcterms:modified>
</cp:coreProperties>
</file>