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AD6E4D" w:rsidRPr="00AD6E4D" w:rsidTr="00AD6E4D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D6E4D" w:rsidRPr="00AD6E4D" w:rsidRDefault="00AD6E4D" w:rsidP="00AD6E4D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AD6E4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外贸信托•万思艾瑞斯1号新三板投资集合资金信托计划成立公告</w:t>
            </w:r>
          </w:p>
          <w:p w:rsidR="00AD6E4D" w:rsidRPr="00AD6E4D" w:rsidRDefault="00AD6E4D" w:rsidP="00AD6E4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AD6E4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AD6E4D" w:rsidRPr="00AD6E4D" w:rsidTr="00AD6E4D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D6E4D" w:rsidRPr="00AD6E4D" w:rsidRDefault="00AD6E4D" w:rsidP="00AD6E4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AD6E4D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2015-04-10</w:t>
            </w:r>
          </w:p>
        </w:tc>
      </w:tr>
      <w:tr w:rsidR="00AD6E4D" w:rsidRPr="00AD6E4D" w:rsidTr="00AD6E4D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D6E4D" w:rsidRPr="00AD6E4D" w:rsidRDefault="00AD6E4D" w:rsidP="00AD6E4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D6E4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AD6E4D" w:rsidRPr="00AD6E4D" w:rsidRDefault="00AD6E4D" w:rsidP="00AD6E4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D6E4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由中国对外经济贸易信托有限公司发起设立的“外贸信托•万思艾瑞斯1号新三板投资集合资金信托计划”推介发行工作已如期圆满完成。根据信托合同规定，该信托计划于2015年4月9日正式成立。</w:t>
            </w:r>
          </w:p>
          <w:p w:rsidR="00AD6E4D" w:rsidRPr="00AD6E4D" w:rsidRDefault="00AD6E4D" w:rsidP="00AD6E4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D6E4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AD6E4D" w:rsidRPr="00AD6E4D" w:rsidRDefault="00AD6E4D" w:rsidP="00AD6E4D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AD6E4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AD6E4D" w:rsidRPr="00AD6E4D" w:rsidRDefault="00AD6E4D" w:rsidP="00AD6E4D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AD6E4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二〇一五年四月九日</w:t>
            </w:r>
          </w:p>
        </w:tc>
      </w:tr>
    </w:tbl>
    <w:p w:rsidR="008923CF" w:rsidRDefault="008923CF"/>
    <w:sectPr w:rsidR="00892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23CF" w:rsidRDefault="008923CF" w:rsidP="00AD6E4D">
      <w:r>
        <w:separator/>
      </w:r>
    </w:p>
  </w:endnote>
  <w:endnote w:type="continuationSeparator" w:id="1">
    <w:p w:rsidR="008923CF" w:rsidRDefault="008923CF" w:rsidP="00AD6E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23CF" w:rsidRDefault="008923CF" w:rsidP="00AD6E4D">
      <w:r>
        <w:separator/>
      </w:r>
    </w:p>
  </w:footnote>
  <w:footnote w:type="continuationSeparator" w:id="1">
    <w:p w:rsidR="008923CF" w:rsidRDefault="008923CF" w:rsidP="00AD6E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6E4D"/>
    <w:rsid w:val="008923CF"/>
    <w:rsid w:val="00AD6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E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E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E4D"/>
    <w:rPr>
      <w:sz w:val="18"/>
      <w:szCs w:val="18"/>
    </w:rPr>
  </w:style>
  <w:style w:type="paragraph" w:styleId="a5">
    <w:name w:val="Normal (Web)"/>
    <w:basedOn w:val="a"/>
    <w:uiPriority w:val="99"/>
    <w:unhideWhenUsed/>
    <w:rsid w:val="00AD6E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6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2015-04-24T12:25:00Z</dcterms:created>
  <dcterms:modified xsi:type="dcterms:W3CDTF">2015-04-24T12:25:00Z</dcterms:modified>
</cp:coreProperties>
</file>