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438" w:rsidRPr="00DD5438" w:rsidRDefault="00DD5438" w:rsidP="00DD5438">
      <w:pPr>
        <w:widowControl/>
        <w:pBdr>
          <w:bottom w:val="single" w:sz="4" w:space="7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</w:pPr>
      <w:r w:rsidRPr="00DD5438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平安财富</w:t>
      </w:r>
      <w:r>
        <w:rPr>
          <w:rFonts w:ascii="Arial" w:eastAsia="宋体" w:hAnsi="Arial" w:cs="Arial" w:hint="eastAsia"/>
          <w:b/>
          <w:bCs/>
          <w:color w:val="E24800"/>
          <w:kern w:val="0"/>
          <w:sz w:val="14"/>
          <w:szCs w:val="14"/>
        </w:rPr>
        <w:t>·</w:t>
      </w:r>
      <w:r w:rsidRPr="00DD5438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对冲优选</w:t>
      </w:r>
      <w:r w:rsidRPr="00DD5438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4</w:t>
      </w:r>
      <w:r w:rsidRPr="00DD5438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期</w:t>
      </w:r>
      <w:r w:rsidRPr="00DD5438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6</w:t>
      </w:r>
      <w:r w:rsidRPr="00DD5438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号集合资金信托计划成立公告</w:t>
      </w:r>
    </w:p>
    <w:p w:rsidR="00DD5438" w:rsidRPr="00DD5438" w:rsidRDefault="00DD5438" w:rsidP="00DD5438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DD5438">
        <w:rPr>
          <w:rFonts w:ascii="Arial" w:eastAsia="宋体" w:hAnsi="Arial" w:cs="Arial"/>
          <w:color w:val="666666"/>
          <w:kern w:val="0"/>
          <w:sz w:val="11"/>
          <w:szCs w:val="11"/>
        </w:rPr>
        <w:t>时间：</w:t>
      </w:r>
      <w:r w:rsidRPr="00DD5438">
        <w:rPr>
          <w:rFonts w:ascii="Arial" w:eastAsia="宋体" w:hAnsi="Arial" w:cs="Arial"/>
          <w:color w:val="666666"/>
          <w:kern w:val="0"/>
          <w:sz w:val="11"/>
          <w:szCs w:val="11"/>
        </w:rPr>
        <w:t>2015-06-29</w:t>
      </w:r>
    </w:p>
    <w:p w:rsidR="00DD5438" w:rsidRPr="00DD5438" w:rsidRDefault="00DD5438" w:rsidP="00DD5438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DD5438">
        <w:rPr>
          <w:rFonts w:ascii="Arial" w:eastAsia="宋体" w:hAnsi="Arial" w:cs="Arial"/>
          <w:color w:val="666666"/>
          <w:kern w:val="0"/>
          <w:sz w:val="11"/>
          <w:szCs w:val="11"/>
        </w:rPr>
        <w:t>文章来源：平安信托</w:t>
      </w:r>
    </w:p>
    <w:p w:rsidR="00DD5438" w:rsidRPr="00DD5438" w:rsidRDefault="00DD5438" w:rsidP="00DD5438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DD5438">
        <w:rPr>
          <w:rFonts w:ascii="Arial" w:eastAsia="宋体" w:hAnsi="Arial" w:cs="Arial"/>
          <w:color w:val="666666"/>
          <w:kern w:val="0"/>
          <w:sz w:val="11"/>
        </w:rPr>
        <w:t>【字体：</w:t>
      </w:r>
      <w:hyperlink r:id="rId7" w:history="1">
        <w:r w:rsidRPr="00DD5438">
          <w:rPr>
            <w:rFonts w:ascii="Arial" w:eastAsia="宋体" w:hAnsi="Arial" w:cs="Arial"/>
            <w:color w:val="0000FF"/>
            <w:kern w:val="0"/>
            <w:sz w:val="11"/>
          </w:rPr>
          <w:t>大</w:t>
        </w:r>
      </w:hyperlink>
      <w:hyperlink r:id="rId8" w:history="1">
        <w:r w:rsidRPr="00DD5438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DD5438">
          <w:rPr>
            <w:rFonts w:ascii="Arial" w:eastAsia="宋体" w:hAnsi="Arial" w:cs="Arial"/>
            <w:color w:val="0000FF"/>
            <w:kern w:val="0"/>
            <w:sz w:val="11"/>
          </w:rPr>
          <w:t>中</w:t>
        </w:r>
      </w:hyperlink>
      <w:hyperlink r:id="rId9" w:history="1">
        <w:r w:rsidRPr="00DD5438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DD5438">
          <w:rPr>
            <w:rFonts w:ascii="Arial" w:eastAsia="宋体" w:hAnsi="Arial" w:cs="Arial"/>
            <w:color w:val="0000FF"/>
            <w:kern w:val="0"/>
            <w:sz w:val="11"/>
          </w:rPr>
          <w:t>小</w:t>
        </w:r>
      </w:hyperlink>
      <w:r w:rsidRPr="00DD5438">
        <w:rPr>
          <w:rFonts w:ascii="Arial" w:eastAsia="宋体" w:hAnsi="Arial" w:cs="Arial"/>
          <w:color w:val="666666"/>
          <w:kern w:val="0"/>
          <w:sz w:val="11"/>
        </w:rPr>
        <w:t>】</w:t>
      </w:r>
    </w:p>
    <w:p w:rsidR="00DD5438" w:rsidRPr="00DD5438" w:rsidRDefault="00DD5438" w:rsidP="00DD5438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t>尊敬的委托人：</w:t>
      </w:r>
    </w:p>
    <w:p w:rsidR="00DD5438" w:rsidRPr="00DD5438" w:rsidRDefault="00DD5438" w:rsidP="00DD5438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 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t>平安财富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t>*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t>对冲优选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t>4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t>期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t>6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t>号集合资金信托计划于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t>2015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t>6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t>26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t>日正式成立。</w:t>
      </w:r>
    </w:p>
    <w:p w:rsidR="00DD5438" w:rsidRPr="00DD5438" w:rsidRDefault="00DD5438" w:rsidP="00DD5438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 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t>平安信托作为本信托计划的受托人，将恪尽职守，履行诚实、信用、谨慎、有效管理的义务管理运用信托财产。感谢您对我们的支持与信任！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 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t>平安信托有限责任公司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2015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t>6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t>26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t>日</w:t>
      </w:r>
      <w:r w:rsidRPr="00DD5438">
        <w:rPr>
          <w:rFonts w:ascii="Arial" w:eastAsia="宋体" w:hAnsi="Arial" w:cs="Arial"/>
          <w:color w:val="666666"/>
          <w:kern w:val="0"/>
          <w:sz w:val="12"/>
          <w:szCs w:val="12"/>
        </w:rPr>
        <w:br/>
        <w:t> </w:t>
      </w:r>
    </w:p>
    <w:p w:rsidR="00242944" w:rsidRPr="00DD5438" w:rsidRDefault="00242944" w:rsidP="00DD5438"/>
    <w:sectPr w:rsidR="00242944" w:rsidRPr="00DD54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2944" w:rsidRDefault="00242944" w:rsidP="00DD5438">
      <w:r>
        <w:separator/>
      </w:r>
    </w:p>
  </w:endnote>
  <w:endnote w:type="continuationSeparator" w:id="1">
    <w:p w:rsidR="00242944" w:rsidRDefault="00242944" w:rsidP="00DD54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2944" w:rsidRDefault="00242944" w:rsidP="00DD5438">
      <w:r>
        <w:separator/>
      </w:r>
    </w:p>
  </w:footnote>
  <w:footnote w:type="continuationSeparator" w:id="1">
    <w:p w:rsidR="00242944" w:rsidRDefault="00242944" w:rsidP="00DD54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240CA"/>
    <w:multiLevelType w:val="multilevel"/>
    <w:tmpl w:val="C06A4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5438"/>
    <w:rsid w:val="00242944"/>
    <w:rsid w:val="00DD54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DD543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D54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54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D54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5438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DD5438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DD5438"/>
  </w:style>
  <w:style w:type="character" w:styleId="a5">
    <w:name w:val="Hyperlink"/>
    <w:basedOn w:val="a0"/>
    <w:uiPriority w:val="99"/>
    <w:semiHidden/>
    <w:unhideWhenUsed/>
    <w:rsid w:val="00DD5438"/>
    <w:rPr>
      <w:color w:val="0000FF"/>
      <w:u w:val="single"/>
    </w:rPr>
  </w:style>
  <w:style w:type="character" w:customStyle="1" w:styleId="apple-converted-space">
    <w:name w:val="apple-converted-space"/>
    <w:basedOn w:val="a0"/>
    <w:rsid w:val="00DD54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2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83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4" w:space="0" w:color="D7D7D7"/>
            <w:right w:val="none" w:sz="0" w:space="0" w:color="auto"/>
          </w:divBdr>
        </w:div>
        <w:div w:id="200482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80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1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2015-06-30T05:19:00Z</dcterms:created>
  <dcterms:modified xsi:type="dcterms:W3CDTF">2015-06-30T05:19:00Z</dcterms:modified>
</cp:coreProperties>
</file>