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755" w:rsidRDefault="00257755" w:rsidP="00257755">
      <w:pPr>
        <w:pStyle w:val="a5"/>
        <w:spacing w:before="0" w:beforeAutospacing="0" w:after="0" w:afterAutospacing="0" w:line="360" w:lineRule="atLeast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b/>
          <w:bCs/>
          <w:color w:val="333333"/>
          <w:sz w:val="32"/>
          <w:szCs w:val="32"/>
        </w:rPr>
        <w:t>中金·</w:t>
      </w:r>
      <w:proofErr w:type="gramStart"/>
      <w:r>
        <w:rPr>
          <w:rFonts w:cs="Arial" w:hint="eastAsia"/>
          <w:b/>
          <w:bCs/>
          <w:color w:val="333333"/>
          <w:sz w:val="32"/>
          <w:szCs w:val="32"/>
        </w:rPr>
        <w:t>云信私募</w:t>
      </w:r>
      <w:proofErr w:type="gramEnd"/>
      <w:r>
        <w:rPr>
          <w:rFonts w:cs="Arial" w:hint="eastAsia"/>
          <w:b/>
          <w:bCs/>
          <w:color w:val="333333"/>
          <w:sz w:val="32"/>
          <w:szCs w:val="32"/>
        </w:rPr>
        <w:t>工场君</w:t>
      </w:r>
      <w:proofErr w:type="gramStart"/>
      <w:r>
        <w:rPr>
          <w:rFonts w:cs="Arial" w:hint="eastAsia"/>
          <w:b/>
          <w:bCs/>
          <w:color w:val="333333"/>
          <w:sz w:val="32"/>
          <w:szCs w:val="32"/>
        </w:rPr>
        <w:t>祺</w:t>
      </w:r>
      <w:proofErr w:type="gramEnd"/>
      <w:r>
        <w:rPr>
          <w:rFonts w:cs="Arial" w:hint="eastAsia"/>
          <w:b/>
          <w:bCs/>
          <w:color w:val="333333"/>
          <w:sz w:val="32"/>
          <w:szCs w:val="32"/>
        </w:rPr>
        <w:t>成长壹号</w:t>
      </w:r>
    </w:p>
    <w:p w:rsidR="00257755" w:rsidRDefault="00257755" w:rsidP="00257755">
      <w:pPr>
        <w:pStyle w:val="a5"/>
        <w:spacing w:before="0" w:beforeAutospacing="0" w:after="0" w:afterAutospacing="0" w:line="360" w:lineRule="atLeast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b/>
          <w:bCs/>
          <w:color w:val="333333"/>
          <w:sz w:val="32"/>
          <w:szCs w:val="32"/>
        </w:rPr>
        <w:t>证券投资集合资金信托计划成立公告</w:t>
      </w:r>
    </w:p>
    <w:p w:rsidR="00257755" w:rsidRDefault="00257755" w:rsidP="00257755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257755" w:rsidRDefault="00257755" w:rsidP="00257755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尊敬的委托人暨受益人：</w:t>
      </w:r>
    </w:p>
    <w:p w:rsidR="00257755" w:rsidRDefault="00257755" w:rsidP="00257755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257755" w:rsidRDefault="00257755" w:rsidP="00257755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云南国际信托有限公司（以下简称：“云南信托”）发起设立的“中金·云信私募工场君</w:t>
      </w:r>
      <w:proofErr w:type="gramStart"/>
      <w:r>
        <w:rPr>
          <w:rFonts w:cs="Arial" w:hint="eastAsia"/>
          <w:color w:val="333333"/>
          <w:sz w:val="28"/>
          <w:szCs w:val="28"/>
        </w:rPr>
        <w:t>祺</w:t>
      </w:r>
      <w:proofErr w:type="gramEnd"/>
      <w:r>
        <w:rPr>
          <w:rFonts w:cs="Arial" w:hint="eastAsia"/>
          <w:color w:val="333333"/>
          <w:sz w:val="28"/>
          <w:szCs w:val="28"/>
        </w:rPr>
        <w:t>成长壹号证券投资集合资金信托计划”（以下简称“本信托计划”）已于2015年12月14日正式成立，该信托计划共募集资金20,373,869.57元。</w:t>
      </w:r>
    </w:p>
    <w:p w:rsidR="00257755" w:rsidRDefault="00257755" w:rsidP="00257755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云南信托作为受托人，在信托计划存续期间将严格按照信托合同约定，恪尽职守，履行诚实、信用、谨慎、有效管理的义务，规范运作，为您提供高效、专业的服务。</w:t>
      </w:r>
    </w:p>
    <w:p w:rsidR="00257755" w:rsidRDefault="00257755" w:rsidP="00257755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感谢您对云南信托的信任与支持！</w:t>
      </w:r>
    </w:p>
    <w:p w:rsidR="00257755" w:rsidRDefault="00257755" w:rsidP="00257755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257755" w:rsidRDefault="00257755" w:rsidP="00257755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257755" w:rsidRDefault="00257755" w:rsidP="00257755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257755" w:rsidRDefault="00257755" w:rsidP="00257755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257755" w:rsidRDefault="00257755" w:rsidP="00257755">
      <w:pPr>
        <w:pStyle w:val="a5"/>
        <w:spacing w:before="0" w:beforeAutospacing="0" w:after="0" w:afterAutospacing="0" w:line="360" w:lineRule="atLeast"/>
        <w:ind w:firstLine="560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                                                              云南国际信托有限公司</w:t>
      </w:r>
    </w:p>
    <w:p w:rsidR="00257755" w:rsidRDefault="00257755" w:rsidP="00257755">
      <w:pPr>
        <w:pStyle w:val="a5"/>
        <w:spacing w:before="0" w:beforeAutospacing="0" w:after="0" w:afterAutospacing="0" w:line="360" w:lineRule="atLeast"/>
        <w:ind w:firstLine="560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2015年12月14日</w:t>
      </w:r>
    </w:p>
    <w:p w:rsidR="001D22CD" w:rsidRPr="00257755" w:rsidRDefault="001D22CD" w:rsidP="00257755">
      <w:pPr>
        <w:rPr>
          <w:szCs w:val="24"/>
          <w:shd w:val="clear" w:color="auto" w:fill="FFFFFF"/>
        </w:rPr>
      </w:pPr>
    </w:p>
    <w:sectPr w:rsidR="001D22CD" w:rsidRPr="00257755" w:rsidSect="00E479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6AE" w:rsidRDefault="003616AE" w:rsidP="0081625A">
      <w:r>
        <w:separator/>
      </w:r>
    </w:p>
  </w:endnote>
  <w:endnote w:type="continuationSeparator" w:id="0">
    <w:p w:rsidR="003616AE" w:rsidRDefault="003616AE" w:rsidP="008162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6AE" w:rsidRDefault="003616AE" w:rsidP="0081625A">
      <w:r>
        <w:separator/>
      </w:r>
    </w:p>
  </w:footnote>
  <w:footnote w:type="continuationSeparator" w:id="0">
    <w:p w:rsidR="003616AE" w:rsidRDefault="003616AE" w:rsidP="008162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31BF"/>
    <w:rsid w:val="000226EC"/>
    <w:rsid w:val="00083840"/>
    <w:rsid w:val="0009214C"/>
    <w:rsid w:val="001D22CD"/>
    <w:rsid w:val="00257755"/>
    <w:rsid w:val="002C57C2"/>
    <w:rsid w:val="002E7959"/>
    <w:rsid w:val="003616AE"/>
    <w:rsid w:val="003E6CD3"/>
    <w:rsid w:val="00534BF4"/>
    <w:rsid w:val="005354DD"/>
    <w:rsid w:val="00590165"/>
    <w:rsid w:val="007525DF"/>
    <w:rsid w:val="007D619A"/>
    <w:rsid w:val="007E5444"/>
    <w:rsid w:val="0081625A"/>
    <w:rsid w:val="00821415"/>
    <w:rsid w:val="00932CE0"/>
    <w:rsid w:val="00A90D19"/>
    <w:rsid w:val="00AA0C6C"/>
    <w:rsid w:val="00AB0630"/>
    <w:rsid w:val="00AE31BF"/>
    <w:rsid w:val="00B833BB"/>
    <w:rsid w:val="00C00529"/>
    <w:rsid w:val="00C07C23"/>
    <w:rsid w:val="00CE0EAD"/>
    <w:rsid w:val="00D81E72"/>
    <w:rsid w:val="00E467F0"/>
    <w:rsid w:val="00E4798C"/>
    <w:rsid w:val="00F71D68"/>
    <w:rsid w:val="00FB4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9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8162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81625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8162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81625A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525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8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4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6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</cp:lastModifiedBy>
  <cp:revision>14</cp:revision>
  <dcterms:created xsi:type="dcterms:W3CDTF">2014-09-02T06:49:00Z</dcterms:created>
  <dcterms:modified xsi:type="dcterms:W3CDTF">2016-01-25T08:21:00Z</dcterms:modified>
</cp:coreProperties>
</file>