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0367" w:rsidP="00EE0367">
      <w:pPr>
        <w:jc w:val="center"/>
        <w:rPr>
          <w:rFonts w:hint="eastAsia"/>
        </w:rPr>
      </w:pPr>
      <w:r w:rsidRPr="00EE0367">
        <w:rPr>
          <w:rFonts w:hint="eastAsia"/>
        </w:rPr>
        <w:t>粤财信托·金牛</w:t>
      </w:r>
      <w:r w:rsidRPr="00EE0367">
        <w:rPr>
          <w:rFonts w:hint="eastAsia"/>
        </w:rPr>
        <w:t>1</w:t>
      </w:r>
      <w:r w:rsidRPr="00EE0367">
        <w:rPr>
          <w:rFonts w:hint="eastAsia"/>
        </w:rPr>
        <w:t>号集合资金信托计划产品说明书</w:t>
      </w:r>
    </w:p>
    <w:p w:rsidR="00EE0367" w:rsidRPr="00EE0367" w:rsidRDefault="00EE0367" w:rsidP="00EE0367">
      <w:pPr>
        <w:widowControl/>
        <w:shd w:val="clear" w:color="auto" w:fill="FFFFFF"/>
        <w:ind w:left="150" w:right="150"/>
        <w:jc w:val="center"/>
        <w:rPr>
          <w:rFonts w:ascii="Arial" w:eastAsia="宋体" w:hAnsi="Arial" w:cs="Arial"/>
          <w:color w:val="E64B2E"/>
          <w:kern w:val="0"/>
          <w:sz w:val="36"/>
          <w:szCs w:val="36"/>
        </w:rPr>
      </w:pP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>粤财信托</w:t>
      </w: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>-</w:t>
      </w: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>金牛</w:t>
      </w: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>1</w:t>
      </w: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>号集合资金信托计划</w:t>
      </w:r>
      <w:r w:rsidRPr="00EE0367">
        <w:rPr>
          <w:rFonts w:ascii="Arial" w:eastAsia="宋体" w:hAnsi="Arial" w:cs="Arial"/>
          <w:color w:val="E64B2E"/>
          <w:kern w:val="0"/>
          <w:sz w:val="36"/>
          <w:szCs w:val="36"/>
        </w:rPr>
        <w:t xml:space="preserve"> </w:t>
      </w:r>
    </w:p>
    <w:p w:rsidR="00EE0367" w:rsidRPr="00EE0367" w:rsidRDefault="00EE0367" w:rsidP="00EE0367">
      <w:pPr>
        <w:widowControl/>
        <w:shd w:val="clear" w:color="auto" w:fill="FFFFFF"/>
        <w:spacing w:line="450" w:lineRule="atLeast"/>
        <w:jc w:val="center"/>
        <w:rPr>
          <w:rFonts w:ascii="Arial" w:eastAsia="宋体" w:hAnsi="Arial" w:cs="Arial"/>
          <w:color w:val="7C7C7C"/>
          <w:kern w:val="0"/>
          <w:sz w:val="18"/>
          <w:szCs w:val="18"/>
        </w:rPr>
      </w:pPr>
      <w:r w:rsidRPr="00EE0367">
        <w:rPr>
          <w:rFonts w:ascii="Arial" w:eastAsia="宋体" w:hAnsi="Arial" w:cs="Arial"/>
          <w:color w:val="7C7C7C"/>
          <w:kern w:val="0"/>
          <w:sz w:val="18"/>
          <w:szCs w:val="18"/>
        </w:rPr>
        <w:t>发布日期：</w:t>
      </w:r>
      <w:r w:rsidRPr="00EE0367">
        <w:rPr>
          <w:rFonts w:ascii="Arial" w:eastAsia="宋体" w:hAnsi="Arial" w:cs="Arial"/>
          <w:color w:val="7C7C7C"/>
          <w:kern w:val="0"/>
          <w:sz w:val="18"/>
          <w:szCs w:val="18"/>
        </w:rPr>
        <w:t>2017-03-01</w:t>
      </w:r>
    </w:p>
    <w:p w:rsidR="00EE0367" w:rsidRPr="00EE0367" w:rsidRDefault="00EE0367" w:rsidP="00EE0367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>
        <w:rPr>
          <w:rFonts w:ascii="Arial" w:eastAsia="宋体" w:hAnsi="Arial" w:cs="Arial"/>
          <w:noProof/>
          <w:color w:val="666666"/>
          <w:kern w:val="0"/>
          <w:szCs w:val="21"/>
        </w:rPr>
        <w:drawing>
          <wp:inline distT="0" distB="0" distL="0" distR="0">
            <wp:extent cx="3190875" cy="2828925"/>
            <wp:effectExtent l="19050" t="0" r="9525" b="0"/>
            <wp:docPr id="1" name="图片 1" descr="http://www.gdycxt.com/cn/images/proNo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dycxt.com/cn/images/proNoim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367" w:rsidRPr="00EE0367" w:rsidRDefault="00EE0367" w:rsidP="00EE0367">
      <w:pPr>
        <w:widowControl/>
        <w:shd w:val="clear" w:color="auto" w:fill="FFFFFF"/>
        <w:spacing w:before="150" w:after="150"/>
        <w:jc w:val="left"/>
        <w:outlineLvl w:val="4"/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</w:pP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产品简称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: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粤财信托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-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金牛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1</w:t>
      </w:r>
      <w:r w:rsidRPr="00EE0367">
        <w:rPr>
          <w:rFonts w:ascii="inherit" w:eastAsia="宋体" w:hAnsi="inherit" w:cs="Arial"/>
          <w:b/>
          <w:bCs/>
          <w:color w:val="666666"/>
          <w:kern w:val="0"/>
          <w:sz w:val="27"/>
          <w:szCs w:val="27"/>
        </w:rPr>
        <w:t>号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产品名称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 xml:space="preserve">: 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粤财信托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-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金牛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1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号集合资金信托计划</w:t>
      </w:r>
    </w:p>
    <w:p w:rsidR="00EE0367" w:rsidRPr="00EE0367" w:rsidRDefault="00EE0367" w:rsidP="00EE0367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产品编号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 170139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收益类型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固定收益类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发行日期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:2017-03-01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成立日期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:2017-03-10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结束日期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:2018-03-10</w:t>
      </w:r>
    </w:p>
    <w:p w:rsidR="00EE0367" w:rsidRPr="00EE0367" w:rsidRDefault="00EE0367" w:rsidP="00EE0367">
      <w:pPr>
        <w:widowControl/>
        <w:shd w:val="clear" w:color="auto" w:fill="FFFFFF"/>
        <w:spacing w:line="330" w:lineRule="atLeast"/>
        <w:ind w:right="8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EE0367">
        <w:rPr>
          <w:rFonts w:ascii="Arial" w:eastAsia="宋体" w:hAnsi="Arial" w:cs="Arial"/>
          <w:color w:val="666666"/>
          <w:kern w:val="0"/>
          <w:szCs w:val="21"/>
        </w:rPr>
        <w:t>产品状态</w:t>
      </w:r>
      <w:r w:rsidRPr="00EE0367">
        <w:rPr>
          <w:rFonts w:ascii="Arial" w:eastAsia="宋体" w:hAnsi="Arial" w:cs="Arial"/>
          <w:color w:val="666666"/>
          <w:kern w:val="0"/>
          <w:szCs w:val="21"/>
        </w:rPr>
        <w:t>:</w:t>
      </w:r>
      <w:r w:rsidRPr="00EE0367">
        <w:rPr>
          <w:rFonts w:ascii="Arial" w:eastAsia="宋体" w:hAnsi="Arial" w:cs="Arial"/>
          <w:color w:val="666666"/>
          <w:kern w:val="0"/>
        </w:rPr>
        <w:t>推荐</w:t>
      </w:r>
    </w:p>
    <w:p w:rsidR="00EE0367" w:rsidRPr="00EE0367" w:rsidRDefault="00EE0367" w:rsidP="00EE0367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hyperlink r:id="rId7" w:history="1">
        <w:r w:rsidRPr="00EE0367">
          <w:rPr>
            <w:rFonts w:ascii="Arial" w:eastAsia="宋体" w:hAnsi="Arial" w:cs="Arial"/>
            <w:color w:val="FFFFFF"/>
            <w:kern w:val="0"/>
          </w:rPr>
          <w:t>立即预约</w:t>
        </w:r>
      </w:hyperlink>
      <w:r w:rsidRPr="00EE0367">
        <w:rPr>
          <w:rFonts w:ascii="Arial" w:eastAsia="宋体" w:hAnsi="Arial" w:cs="Arial"/>
          <w:color w:val="666666"/>
          <w:kern w:val="0"/>
          <w:szCs w:val="21"/>
        </w:rPr>
        <w:t xml:space="preserve"> </w:t>
      </w:r>
      <w:hyperlink r:id="rId8" w:history="1">
        <w:r w:rsidRPr="00EE0367">
          <w:rPr>
            <w:rFonts w:ascii="Arial" w:eastAsia="宋体" w:hAnsi="Arial" w:cs="Arial"/>
            <w:color w:val="FFFFFF"/>
            <w:kern w:val="0"/>
          </w:rPr>
          <w:t>收藏</w:t>
        </w:r>
      </w:hyperlink>
    </w:p>
    <w:p w:rsidR="00EE0367" w:rsidRPr="00EE0367" w:rsidRDefault="00EE0367" w:rsidP="00EE0367">
      <w:pPr>
        <w:jc w:val="left"/>
      </w:pPr>
    </w:p>
    <w:sectPr w:rsidR="00EE0367" w:rsidRPr="00EE0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5137" w:rsidRDefault="00F75137" w:rsidP="00EE0367">
      <w:r>
        <w:separator/>
      </w:r>
    </w:p>
  </w:endnote>
  <w:endnote w:type="continuationSeparator" w:id="1">
    <w:p w:rsidR="00F75137" w:rsidRDefault="00F75137" w:rsidP="00EE0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5137" w:rsidRDefault="00F75137" w:rsidP="00EE0367">
      <w:r>
        <w:separator/>
      </w:r>
    </w:p>
  </w:footnote>
  <w:footnote w:type="continuationSeparator" w:id="1">
    <w:p w:rsidR="00F75137" w:rsidRDefault="00F75137" w:rsidP="00EE03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367"/>
    <w:rsid w:val="00EE0367"/>
    <w:rsid w:val="00F75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03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036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E0367"/>
    <w:rPr>
      <w:strike w:val="0"/>
      <w:dstrike w:val="0"/>
      <w:color w:val="666666"/>
      <w:u w:val="none"/>
      <w:effect w:val="none"/>
      <w:shd w:val="clear" w:color="auto" w:fill="auto"/>
    </w:rPr>
  </w:style>
  <w:style w:type="character" w:customStyle="1" w:styleId="span1">
    <w:name w:val="span1"/>
    <w:basedOn w:val="a0"/>
    <w:rsid w:val="00EE0367"/>
  </w:style>
  <w:style w:type="paragraph" w:styleId="a6">
    <w:name w:val="Balloon Text"/>
    <w:basedOn w:val="a"/>
    <w:link w:val="Char1"/>
    <w:uiPriority w:val="99"/>
    <w:semiHidden/>
    <w:unhideWhenUsed/>
    <w:rsid w:val="00EE03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E03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3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47802">
              <w:marLeft w:val="0"/>
              <w:marRight w:val="0"/>
              <w:marTop w:val="600"/>
              <w:marBottom w:val="675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3946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15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22956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DDDDDD"/>
                            <w:right w:val="none" w:sz="0" w:space="0" w:color="auto"/>
                          </w:divBdr>
                        </w:div>
                        <w:div w:id="165152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483470">
                              <w:marLeft w:val="0"/>
                              <w:marRight w:val="0"/>
                              <w:marTop w:val="0"/>
                              <w:marBottom w:val="6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77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17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959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915190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0458195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189105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4929398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4964893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4638332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341695">
                                          <w:marLeft w:val="0"/>
                                          <w:marRight w:val="8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2017-04-13T07:05:00Z</dcterms:created>
  <dcterms:modified xsi:type="dcterms:W3CDTF">2017-04-13T07:05:00Z</dcterms:modified>
</cp:coreProperties>
</file>