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052" w:rsidRPr="00760052" w:rsidRDefault="00760052" w:rsidP="00760052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760052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760052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760052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淳杨易享</w:t>
      </w:r>
      <w:r w:rsidRPr="00760052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3</w:t>
      </w:r>
      <w:r w:rsidRPr="00760052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号结构化债券投资集合资金信托计划成立公告</w:t>
      </w:r>
    </w:p>
    <w:p w:rsidR="00760052" w:rsidRPr="00760052" w:rsidRDefault="00760052" w:rsidP="00760052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760052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时间:2017-06-14 来源: 字号：[</w:t>
      </w:r>
      <w:hyperlink r:id="rId5" w:history="1">
        <w:r w:rsidRPr="00760052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760052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760052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760052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760052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760052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760052" w:rsidRPr="00760052" w:rsidRDefault="00760052" w:rsidP="00760052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760052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760052" w:rsidRPr="00760052" w:rsidRDefault="00760052" w:rsidP="00760052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760052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760052" w:rsidRPr="00760052" w:rsidRDefault="00760052" w:rsidP="00760052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760052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由中国对外经济贸易信托有限公司发起设立的“外贸信托-淳杨易享3号结构化债券投资集合资金信托计划”推介发行工作已如期圆满完成。根据信托合同规定，该信托计划于2017年06月12日正式成立。</w:t>
      </w:r>
    </w:p>
    <w:p w:rsidR="00760052" w:rsidRPr="00760052" w:rsidRDefault="00760052" w:rsidP="00760052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760052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760052" w:rsidRPr="00760052" w:rsidRDefault="00760052" w:rsidP="00760052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760052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760052" w:rsidRPr="00760052" w:rsidRDefault="00760052" w:rsidP="00760052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760052">
        <w:rPr>
          <w:rFonts w:ascii="宋体" w:eastAsia="宋体" w:hAnsi="宋体" w:cs="宋体" w:hint="eastAsia"/>
          <w:color w:val="333333"/>
          <w:kern w:val="0"/>
          <w:szCs w:val="21"/>
        </w:rPr>
        <w:t>二○一七年六月十二日</w:t>
      </w:r>
    </w:p>
    <w:p w:rsidR="002566F3" w:rsidRDefault="002566F3">
      <w:bookmarkStart w:id="0" w:name="_GoBack"/>
      <w:bookmarkEnd w:id="0"/>
    </w:p>
    <w:sectPr w:rsidR="002566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052"/>
    <w:rsid w:val="002566F3"/>
    <w:rsid w:val="0076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00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6005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760052"/>
  </w:style>
  <w:style w:type="character" w:customStyle="1" w:styleId="apple-converted-space">
    <w:name w:val="apple-converted-space"/>
    <w:basedOn w:val="a0"/>
    <w:rsid w:val="00760052"/>
  </w:style>
  <w:style w:type="character" w:styleId="a3">
    <w:name w:val="Hyperlink"/>
    <w:basedOn w:val="a0"/>
    <w:uiPriority w:val="99"/>
    <w:semiHidden/>
    <w:unhideWhenUsed/>
    <w:rsid w:val="00760052"/>
    <w:rPr>
      <w:color w:val="0000FF"/>
      <w:u w:val="single"/>
    </w:rPr>
  </w:style>
  <w:style w:type="paragraph" w:customStyle="1" w:styleId="indent">
    <w:name w:val="indent"/>
    <w:basedOn w:val="a"/>
    <w:rsid w:val="00760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00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6005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760052"/>
  </w:style>
  <w:style w:type="character" w:customStyle="1" w:styleId="apple-converted-space">
    <w:name w:val="apple-converted-space"/>
    <w:basedOn w:val="a0"/>
    <w:rsid w:val="00760052"/>
  </w:style>
  <w:style w:type="character" w:styleId="a3">
    <w:name w:val="Hyperlink"/>
    <w:basedOn w:val="a0"/>
    <w:uiPriority w:val="99"/>
    <w:semiHidden/>
    <w:unhideWhenUsed/>
    <w:rsid w:val="00760052"/>
    <w:rPr>
      <w:color w:val="0000FF"/>
      <w:u w:val="single"/>
    </w:rPr>
  </w:style>
  <w:style w:type="paragraph" w:customStyle="1" w:styleId="indent">
    <w:name w:val="indent"/>
    <w:basedOn w:val="a"/>
    <w:rsid w:val="00760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90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085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68586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24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2017-06-19T02:30:00Z</dcterms:created>
  <dcterms:modified xsi:type="dcterms:W3CDTF">2017-06-19T02:30:00Z</dcterms:modified>
</cp:coreProperties>
</file>