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3F0" w:rsidRPr="00EA33F0" w:rsidRDefault="00EA33F0" w:rsidP="00EA33F0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EA33F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EA33F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EA33F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淳杨债券</w:t>
      </w:r>
      <w:r w:rsidRPr="00EA33F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2</w:t>
      </w:r>
      <w:r w:rsidRPr="00EA33F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号集合资金信托计划成立公告</w:t>
      </w:r>
    </w:p>
    <w:p w:rsidR="00EA33F0" w:rsidRPr="00EA33F0" w:rsidRDefault="00EA33F0" w:rsidP="00EA33F0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EA33F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时间:2017-07-21 来源: 字号：[</w:t>
      </w:r>
      <w:hyperlink r:id="rId5" w:history="1">
        <w:r w:rsidRPr="00EA33F0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EA33F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EA33F0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EA33F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EA33F0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EA33F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EA33F0" w:rsidRPr="00EA33F0" w:rsidRDefault="00EA33F0" w:rsidP="00EA33F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A33F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EA33F0" w:rsidRPr="00EA33F0" w:rsidRDefault="00EA33F0" w:rsidP="00EA33F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A33F0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EA33F0" w:rsidRPr="00EA33F0" w:rsidRDefault="00EA33F0" w:rsidP="00EA33F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A33F0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由中国对外经济贸易信托有限公司发起设立的“外贸信托-淳杨债券2号集合资金信托计划”推介发行工作已如期圆满完成。根据信托合同规定，该信托计划于2017年07月21日正式成立。</w:t>
      </w:r>
    </w:p>
    <w:p w:rsidR="00EA33F0" w:rsidRPr="00EA33F0" w:rsidRDefault="00EA33F0" w:rsidP="00EA33F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A33F0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EA33F0" w:rsidRPr="00EA33F0" w:rsidRDefault="00EA33F0" w:rsidP="00EA33F0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A33F0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EA33F0" w:rsidRPr="00EA33F0" w:rsidRDefault="00EA33F0" w:rsidP="00EA33F0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A33F0">
        <w:rPr>
          <w:rFonts w:ascii="宋体" w:eastAsia="宋体" w:hAnsi="宋体" w:cs="宋体" w:hint="eastAsia"/>
          <w:color w:val="333333"/>
          <w:kern w:val="0"/>
          <w:szCs w:val="21"/>
        </w:rPr>
        <w:t>二○一七年七月二十一日</w:t>
      </w:r>
    </w:p>
    <w:p w:rsidR="0094779C" w:rsidRDefault="0094779C">
      <w:bookmarkStart w:id="0" w:name="_GoBack"/>
      <w:bookmarkEnd w:id="0"/>
    </w:p>
    <w:sectPr w:rsidR="00947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3F0"/>
    <w:rsid w:val="0094779C"/>
    <w:rsid w:val="00EA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33F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33F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EA33F0"/>
  </w:style>
  <w:style w:type="character" w:customStyle="1" w:styleId="apple-converted-space">
    <w:name w:val="apple-converted-space"/>
    <w:basedOn w:val="a0"/>
    <w:rsid w:val="00EA33F0"/>
  </w:style>
  <w:style w:type="character" w:styleId="a3">
    <w:name w:val="Hyperlink"/>
    <w:basedOn w:val="a0"/>
    <w:uiPriority w:val="99"/>
    <w:semiHidden/>
    <w:unhideWhenUsed/>
    <w:rsid w:val="00EA33F0"/>
    <w:rPr>
      <w:color w:val="0000FF"/>
      <w:u w:val="single"/>
    </w:rPr>
  </w:style>
  <w:style w:type="paragraph" w:customStyle="1" w:styleId="indent">
    <w:name w:val="indent"/>
    <w:basedOn w:val="a"/>
    <w:rsid w:val="00EA33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33F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33F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EA33F0"/>
  </w:style>
  <w:style w:type="character" w:customStyle="1" w:styleId="apple-converted-space">
    <w:name w:val="apple-converted-space"/>
    <w:basedOn w:val="a0"/>
    <w:rsid w:val="00EA33F0"/>
  </w:style>
  <w:style w:type="character" w:styleId="a3">
    <w:name w:val="Hyperlink"/>
    <w:basedOn w:val="a0"/>
    <w:uiPriority w:val="99"/>
    <w:semiHidden/>
    <w:unhideWhenUsed/>
    <w:rsid w:val="00EA33F0"/>
    <w:rPr>
      <w:color w:val="0000FF"/>
      <w:u w:val="single"/>
    </w:rPr>
  </w:style>
  <w:style w:type="paragraph" w:customStyle="1" w:styleId="indent">
    <w:name w:val="indent"/>
    <w:basedOn w:val="a"/>
    <w:rsid w:val="00EA33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6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1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50890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4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2017-07-31T02:36:00Z</dcterms:created>
  <dcterms:modified xsi:type="dcterms:W3CDTF">2017-07-31T02:36:00Z</dcterms:modified>
</cp:coreProperties>
</file>