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E62" w:rsidRPr="000E2E62" w:rsidRDefault="000E2E62" w:rsidP="000E2E62">
      <w:pPr>
        <w:widowControl/>
        <w:shd w:val="clear" w:color="auto" w:fill="FFFFFF"/>
        <w:spacing w:line="585" w:lineRule="atLeast"/>
        <w:jc w:val="left"/>
        <w:rPr>
          <w:rFonts w:ascii="微软雅黑" w:eastAsia="微软雅黑" w:hAnsi="微软雅黑" w:cs="宋体"/>
          <w:color w:val="5D5D5D"/>
          <w:kern w:val="0"/>
          <w:sz w:val="26"/>
          <w:szCs w:val="26"/>
        </w:rPr>
      </w:pPr>
      <w:r w:rsidRPr="000E2E62">
        <w:rPr>
          <w:rFonts w:ascii="微软雅黑" w:eastAsia="微软雅黑" w:hAnsi="微软雅黑" w:cs="宋体" w:hint="eastAsia"/>
          <w:color w:val="5D5D5D"/>
          <w:kern w:val="0"/>
          <w:sz w:val="26"/>
          <w:szCs w:val="26"/>
        </w:rPr>
        <w:t>国民信托·泽盈1号证券投资集合资金信托计划成立公告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 w:hint="eastAsia"/>
          <w:color w:val="676767"/>
          <w:kern w:val="0"/>
          <w:szCs w:val="21"/>
        </w:rPr>
      </w:pPr>
      <w:r w:rsidRPr="000E2E62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尊敬的委托人：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您好!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由我司发行的“国民信托•泽盈1号证券投资集合资金信托计划”（以下简称“本信托计划”）认购截止时间为2017年8月23日，信托计划于2017年8月23日成立并起始运作。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我司作为本信托计划的受托人，将严格按照信托文件约定，恪尽职守，履行诚实信用、谨慎勤勉的义务，为受益人的利益最大化服务。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若您希望了解本信托计划的运行情况或我司将推出的其他信托产品，敬请拨打我司客服电话：800-990-1888或400-779-1888，或登录我司网站www.natrust.cn查询。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感谢您对国民信托的信任和支持！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0E2E62" w:rsidRPr="000E2E62" w:rsidRDefault="000E2E62" w:rsidP="000E2E62">
      <w:pPr>
        <w:widowControl/>
        <w:shd w:val="clear" w:color="auto" w:fill="FFFFFF"/>
        <w:spacing w:line="450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0E2E62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特此公告。</w:t>
      </w:r>
    </w:p>
    <w:p w:rsidR="00AD44D7" w:rsidRDefault="00AD44D7">
      <w:bookmarkStart w:id="0" w:name="_GoBack"/>
      <w:bookmarkEnd w:id="0"/>
    </w:p>
    <w:sectPr w:rsidR="00AD4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E62"/>
    <w:rsid w:val="000E2E62"/>
    <w:rsid w:val="00AD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2E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E2E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2E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E2E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1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365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2017-09-06T05:32:00Z</dcterms:created>
  <dcterms:modified xsi:type="dcterms:W3CDTF">2017-09-06T05:32:00Z</dcterms:modified>
</cp:coreProperties>
</file>