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67C1" w:rsidRDefault="00CF1B0D" w:rsidP="00997E40">
      <w:pPr>
        <w:spacing w:beforeLines="50" w:before="156" w:afterLines="50" w:after="156" w:line="400" w:lineRule="exact"/>
        <w:rPr>
          <w:rFonts w:ascii="宋体"/>
          <w:bCs/>
          <w:iCs/>
          <w:color w:val="000000"/>
          <w:sz w:val="24"/>
        </w:rPr>
      </w:pPr>
      <w:r>
        <w:rPr>
          <w:rFonts w:ascii="宋体" w:hAnsi="宋体" w:hint="eastAsia"/>
          <w:bCs/>
          <w:iCs/>
          <w:color w:val="000000"/>
          <w:sz w:val="24"/>
        </w:rPr>
        <w:t>证券代码：</w:t>
      </w:r>
      <w:r>
        <w:rPr>
          <w:rFonts w:ascii="宋体" w:hAnsi="宋体"/>
          <w:bCs/>
          <w:iCs/>
          <w:color w:val="000000"/>
          <w:sz w:val="24"/>
        </w:rPr>
        <w:t xml:space="preserve">300137                                </w:t>
      </w:r>
      <w:r>
        <w:rPr>
          <w:rFonts w:ascii="宋体" w:hAnsi="宋体" w:hint="eastAsia"/>
          <w:bCs/>
          <w:iCs/>
          <w:color w:val="000000"/>
          <w:sz w:val="24"/>
        </w:rPr>
        <w:t>证券简称：先河环保</w:t>
      </w:r>
    </w:p>
    <w:p w:rsidR="00CB67C1" w:rsidRDefault="00CF1B0D" w:rsidP="00997E40">
      <w:pPr>
        <w:spacing w:beforeLines="50" w:before="156" w:afterLines="50" w:after="156" w:line="400" w:lineRule="exact"/>
        <w:jc w:val="center"/>
        <w:rPr>
          <w:rFonts w:ascii="宋体"/>
          <w:b/>
          <w:bCs/>
          <w:iCs/>
          <w:color w:val="000000"/>
          <w:sz w:val="32"/>
          <w:szCs w:val="32"/>
        </w:rPr>
      </w:pPr>
      <w:r>
        <w:rPr>
          <w:rFonts w:ascii="宋体" w:hAnsi="宋体" w:hint="eastAsia"/>
          <w:b/>
          <w:bCs/>
          <w:iCs/>
          <w:color w:val="000000"/>
          <w:sz w:val="32"/>
          <w:szCs w:val="32"/>
        </w:rPr>
        <w:t>河北先河环保科技股份有限公司投资者关系活动记录表</w:t>
      </w:r>
    </w:p>
    <w:p w:rsidR="00CB67C1" w:rsidRDefault="00CF1B0D" w:rsidP="00CC3FF1">
      <w:pPr>
        <w:spacing w:line="400" w:lineRule="exact"/>
        <w:ind w:firstLineChars="2600" w:firstLine="6240"/>
        <w:rPr>
          <w:rFonts w:ascii="宋体"/>
          <w:bCs/>
          <w:iCs/>
          <w:color w:val="000000"/>
          <w:sz w:val="24"/>
        </w:rPr>
      </w:pPr>
      <w:r>
        <w:rPr>
          <w:rFonts w:ascii="宋体" w:hAnsi="宋体" w:hint="eastAsia"/>
          <w:bCs/>
          <w:iCs/>
          <w:color w:val="000000"/>
          <w:sz w:val="24"/>
        </w:rPr>
        <w:t>编号：</w:t>
      </w:r>
      <w:r>
        <w:rPr>
          <w:rFonts w:ascii="宋体" w:hAnsi="宋体"/>
          <w:bCs/>
          <w:iCs/>
          <w:color w:val="000000"/>
          <w:sz w:val="24"/>
        </w:rPr>
        <w:t>201</w:t>
      </w:r>
      <w:r w:rsidR="00DB6E11">
        <w:rPr>
          <w:rFonts w:ascii="宋体" w:hAnsi="宋体"/>
          <w:bCs/>
          <w:iCs/>
          <w:color w:val="000000"/>
          <w:sz w:val="24"/>
        </w:rPr>
        <w:t>8</w:t>
      </w:r>
      <w:r>
        <w:rPr>
          <w:rFonts w:ascii="宋体" w:hAnsi="宋体"/>
          <w:bCs/>
          <w:iCs/>
          <w:color w:val="000000"/>
          <w:sz w:val="24"/>
        </w:rPr>
        <w:t>—</w:t>
      </w:r>
      <w:r>
        <w:rPr>
          <w:rFonts w:ascii="宋体"/>
          <w:bCs/>
          <w:iCs/>
          <w:color w:val="000000"/>
          <w:sz w:val="24"/>
        </w:rPr>
        <w:t>00</w:t>
      </w:r>
      <w:r w:rsidR="006418E7">
        <w:rPr>
          <w:rFonts w:ascii="宋体"/>
          <w:bCs/>
          <w:iCs/>
          <w:color w:val="000000"/>
          <w:sz w:val="24"/>
        </w:rPr>
        <w:t>5</w:t>
      </w:r>
    </w:p>
    <w:tbl>
      <w:tblPr>
        <w:tblW w:w="871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29"/>
        <w:gridCol w:w="6490"/>
      </w:tblGrid>
      <w:tr w:rsidR="00CB67C1" w:rsidTr="00C65C40">
        <w:trPr>
          <w:trHeight w:val="2045"/>
        </w:trPr>
        <w:tc>
          <w:tcPr>
            <w:tcW w:w="2229" w:type="dxa"/>
          </w:tcPr>
          <w:p w:rsidR="00CB67C1" w:rsidRPr="00980F5D" w:rsidRDefault="00CF1B0D">
            <w:pPr>
              <w:spacing w:line="480" w:lineRule="atLeast"/>
              <w:rPr>
                <w:rFonts w:ascii="宋体" w:cs="宋体"/>
                <w:bCs/>
                <w:iCs/>
                <w:color w:val="000000"/>
                <w:sz w:val="24"/>
              </w:rPr>
            </w:pPr>
            <w:r w:rsidRPr="00980F5D">
              <w:rPr>
                <w:rFonts w:ascii="宋体" w:hAnsi="宋体" w:cs="宋体" w:hint="eastAsia"/>
                <w:bCs/>
                <w:iCs/>
                <w:color w:val="000000"/>
                <w:sz w:val="24"/>
              </w:rPr>
              <w:t>投资者关系活动类别</w:t>
            </w:r>
          </w:p>
          <w:p w:rsidR="00CB67C1" w:rsidRPr="00980F5D" w:rsidRDefault="00CB67C1">
            <w:pPr>
              <w:spacing w:line="480" w:lineRule="atLeast"/>
              <w:rPr>
                <w:rFonts w:ascii="宋体" w:cs="宋体"/>
                <w:bCs/>
                <w:iCs/>
                <w:color w:val="000000"/>
                <w:sz w:val="24"/>
              </w:rPr>
            </w:pPr>
          </w:p>
        </w:tc>
        <w:tc>
          <w:tcPr>
            <w:tcW w:w="6490" w:type="dxa"/>
          </w:tcPr>
          <w:p w:rsidR="00CB67C1" w:rsidRPr="00980F5D" w:rsidRDefault="00CF1B0D">
            <w:pPr>
              <w:spacing w:line="480" w:lineRule="atLeast"/>
              <w:rPr>
                <w:rFonts w:ascii="宋体" w:cs="宋体"/>
                <w:bCs/>
                <w:iCs/>
                <w:color w:val="000000"/>
                <w:sz w:val="24"/>
              </w:rPr>
            </w:pPr>
            <w:r w:rsidRPr="00980F5D">
              <w:rPr>
                <w:rFonts w:ascii="宋体" w:hAnsi="宋体" w:cs="宋体" w:hint="eastAsia"/>
                <w:bCs/>
                <w:iCs/>
                <w:color w:val="000000"/>
                <w:sz w:val="24"/>
              </w:rPr>
              <w:t>√</w:t>
            </w:r>
            <w:r w:rsidRPr="00980F5D">
              <w:rPr>
                <w:rFonts w:ascii="宋体" w:hAnsi="宋体" w:cs="宋体" w:hint="eastAsia"/>
                <w:sz w:val="24"/>
              </w:rPr>
              <w:t>特定对象调研</w:t>
            </w:r>
            <w:r w:rsidRPr="00980F5D">
              <w:rPr>
                <w:rFonts w:ascii="宋体" w:hAnsi="宋体" w:cs="宋体" w:hint="eastAsia"/>
                <w:bCs/>
                <w:iCs/>
                <w:color w:val="000000"/>
                <w:sz w:val="24"/>
              </w:rPr>
              <w:t>□</w:t>
            </w:r>
            <w:r w:rsidRPr="00980F5D">
              <w:rPr>
                <w:rFonts w:ascii="宋体" w:hAnsi="宋体" w:cs="宋体" w:hint="eastAsia"/>
                <w:sz w:val="24"/>
              </w:rPr>
              <w:t>分析师会议</w:t>
            </w:r>
          </w:p>
          <w:p w:rsidR="00CB67C1" w:rsidRPr="00980F5D" w:rsidRDefault="00CF1B0D">
            <w:pPr>
              <w:spacing w:line="480" w:lineRule="atLeast"/>
              <w:rPr>
                <w:rFonts w:ascii="宋体" w:cs="宋体"/>
                <w:bCs/>
                <w:iCs/>
                <w:color w:val="000000"/>
                <w:sz w:val="24"/>
              </w:rPr>
            </w:pPr>
            <w:r w:rsidRPr="00980F5D">
              <w:rPr>
                <w:rFonts w:ascii="宋体" w:hAnsi="宋体" w:cs="宋体" w:hint="eastAsia"/>
                <w:bCs/>
                <w:iCs/>
                <w:color w:val="000000"/>
                <w:sz w:val="24"/>
              </w:rPr>
              <w:t>□</w:t>
            </w:r>
            <w:r w:rsidRPr="00980F5D">
              <w:rPr>
                <w:rFonts w:ascii="宋体" w:hAnsi="宋体" w:cs="宋体" w:hint="eastAsia"/>
                <w:sz w:val="24"/>
              </w:rPr>
              <w:t>媒体采访</w:t>
            </w:r>
            <w:r w:rsidRPr="00980F5D">
              <w:rPr>
                <w:rFonts w:ascii="宋体" w:hAnsi="宋体" w:cs="宋体" w:hint="eastAsia"/>
                <w:bCs/>
                <w:iCs/>
                <w:color w:val="000000"/>
                <w:sz w:val="24"/>
              </w:rPr>
              <w:t>□</w:t>
            </w:r>
            <w:r w:rsidRPr="00980F5D">
              <w:rPr>
                <w:rFonts w:ascii="宋体" w:hAnsi="宋体" w:cs="宋体" w:hint="eastAsia"/>
                <w:sz w:val="24"/>
              </w:rPr>
              <w:t>业绩说明会</w:t>
            </w:r>
          </w:p>
          <w:p w:rsidR="00CB67C1" w:rsidRPr="00980F5D" w:rsidRDefault="00CF1B0D">
            <w:pPr>
              <w:spacing w:line="480" w:lineRule="atLeast"/>
              <w:rPr>
                <w:rFonts w:ascii="宋体" w:cs="宋体"/>
                <w:bCs/>
                <w:iCs/>
                <w:color w:val="000000"/>
                <w:sz w:val="24"/>
              </w:rPr>
            </w:pPr>
            <w:r w:rsidRPr="00980F5D">
              <w:rPr>
                <w:rFonts w:ascii="宋体" w:hAnsi="宋体" w:cs="宋体" w:hint="eastAsia"/>
                <w:bCs/>
                <w:iCs/>
                <w:color w:val="000000"/>
                <w:sz w:val="24"/>
              </w:rPr>
              <w:t>□</w:t>
            </w:r>
            <w:r w:rsidRPr="00980F5D">
              <w:rPr>
                <w:rFonts w:ascii="宋体" w:hAnsi="宋体" w:cs="宋体" w:hint="eastAsia"/>
                <w:sz w:val="24"/>
              </w:rPr>
              <w:t>新闻发布会</w:t>
            </w:r>
            <w:r w:rsidRPr="00980F5D">
              <w:rPr>
                <w:rFonts w:ascii="宋体" w:hAnsi="宋体" w:cs="宋体" w:hint="eastAsia"/>
                <w:bCs/>
                <w:iCs/>
                <w:color w:val="000000"/>
                <w:sz w:val="24"/>
              </w:rPr>
              <w:t>□</w:t>
            </w:r>
            <w:r w:rsidRPr="00980F5D">
              <w:rPr>
                <w:rFonts w:ascii="宋体" w:hAnsi="宋体" w:cs="宋体" w:hint="eastAsia"/>
                <w:sz w:val="24"/>
              </w:rPr>
              <w:t>路演活动</w:t>
            </w:r>
          </w:p>
          <w:p w:rsidR="00CB67C1" w:rsidRPr="00980F5D" w:rsidRDefault="00CF1B0D">
            <w:pPr>
              <w:tabs>
                <w:tab w:val="left" w:pos="3045"/>
                <w:tab w:val="center" w:pos="3199"/>
              </w:tabs>
              <w:spacing w:line="480" w:lineRule="atLeast"/>
              <w:rPr>
                <w:rFonts w:ascii="宋体" w:cs="宋体"/>
                <w:bCs/>
                <w:iCs/>
                <w:color w:val="000000"/>
                <w:sz w:val="24"/>
              </w:rPr>
            </w:pPr>
            <w:r w:rsidRPr="00980F5D">
              <w:rPr>
                <w:rFonts w:ascii="宋体" w:hAnsi="宋体" w:cs="宋体" w:hint="eastAsia"/>
                <w:bCs/>
                <w:iCs/>
                <w:color w:val="000000"/>
                <w:sz w:val="24"/>
              </w:rPr>
              <w:t>□</w:t>
            </w:r>
            <w:r w:rsidRPr="00980F5D">
              <w:rPr>
                <w:rFonts w:ascii="宋体" w:hAnsi="宋体" w:cs="宋体" w:hint="eastAsia"/>
                <w:sz w:val="24"/>
              </w:rPr>
              <w:t>现场参观</w:t>
            </w:r>
            <w:r w:rsidRPr="00980F5D">
              <w:rPr>
                <w:rFonts w:ascii="宋体" w:cs="宋体"/>
                <w:bCs/>
                <w:iCs/>
                <w:color w:val="000000"/>
                <w:sz w:val="24"/>
              </w:rPr>
              <w:tab/>
            </w:r>
          </w:p>
          <w:p w:rsidR="00CB67C1" w:rsidRPr="00980F5D" w:rsidRDefault="00CF1B0D">
            <w:pPr>
              <w:tabs>
                <w:tab w:val="center" w:pos="3199"/>
              </w:tabs>
              <w:spacing w:line="480" w:lineRule="atLeast"/>
              <w:rPr>
                <w:rFonts w:ascii="宋体" w:cs="宋体"/>
                <w:bCs/>
                <w:iCs/>
                <w:color w:val="000000"/>
                <w:sz w:val="24"/>
              </w:rPr>
            </w:pPr>
            <w:r w:rsidRPr="00980F5D">
              <w:rPr>
                <w:rFonts w:ascii="宋体" w:hAnsi="宋体" w:cs="宋体" w:hint="eastAsia"/>
                <w:bCs/>
                <w:iCs/>
                <w:color w:val="000000"/>
                <w:sz w:val="24"/>
              </w:rPr>
              <w:t>□</w:t>
            </w:r>
            <w:r w:rsidRPr="00980F5D">
              <w:rPr>
                <w:rFonts w:ascii="宋体" w:hAnsi="宋体" w:cs="宋体" w:hint="eastAsia"/>
                <w:sz w:val="24"/>
              </w:rPr>
              <w:t>其他（</w:t>
            </w:r>
            <w:r w:rsidRPr="00980F5D">
              <w:rPr>
                <w:rFonts w:ascii="宋体" w:hAnsi="宋体" w:cs="宋体" w:hint="eastAsia"/>
                <w:sz w:val="24"/>
                <w:u w:val="single"/>
              </w:rPr>
              <w:t>请文字说明其他活动内容）</w:t>
            </w:r>
          </w:p>
        </w:tc>
      </w:tr>
      <w:tr w:rsidR="00CB67C1" w:rsidTr="00C65C40">
        <w:trPr>
          <w:trHeight w:val="545"/>
        </w:trPr>
        <w:tc>
          <w:tcPr>
            <w:tcW w:w="2229" w:type="dxa"/>
          </w:tcPr>
          <w:p w:rsidR="00CB67C1" w:rsidRPr="00980F5D" w:rsidRDefault="00CF1B0D">
            <w:pPr>
              <w:spacing w:line="480" w:lineRule="atLeast"/>
              <w:rPr>
                <w:rFonts w:ascii="宋体" w:cs="宋体"/>
                <w:bCs/>
                <w:iCs/>
                <w:color w:val="000000"/>
                <w:sz w:val="24"/>
              </w:rPr>
            </w:pPr>
            <w:r w:rsidRPr="00980F5D">
              <w:rPr>
                <w:rFonts w:ascii="宋体" w:hAnsi="宋体" w:cs="宋体" w:hint="eastAsia"/>
                <w:bCs/>
                <w:iCs/>
                <w:color w:val="000000"/>
                <w:sz w:val="24"/>
              </w:rPr>
              <w:t>参与单位名称及人员姓名</w:t>
            </w:r>
          </w:p>
        </w:tc>
        <w:tc>
          <w:tcPr>
            <w:tcW w:w="6490" w:type="dxa"/>
          </w:tcPr>
          <w:p w:rsidR="00E83785" w:rsidRPr="00E83785" w:rsidRDefault="006418E7" w:rsidP="00792D02">
            <w:pPr>
              <w:spacing w:line="360" w:lineRule="auto"/>
              <w:jc w:val="left"/>
              <w:rPr>
                <w:rFonts w:ascii="宋体" w:cs="宋体"/>
                <w:bCs/>
                <w:iCs/>
                <w:color w:val="000000"/>
                <w:szCs w:val="21"/>
              </w:rPr>
            </w:pPr>
            <w:r w:rsidRPr="008C0B42">
              <w:rPr>
                <w:rFonts w:ascii="宋体" w:hAnsi="宋体" w:cs="宋体" w:hint="eastAsia"/>
                <w:bCs/>
                <w:iCs/>
                <w:color w:val="000000"/>
                <w:sz w:val="24"/>
              </w:rPr>
              <w:t>方正证券 靳</w:t>
            </w:r>
            <w:r w:rsidRPr="008C0B42">
              <w:rPr>
                <w:rFonts w:ascii="宋体" w:hAnsi="宋体" w:cs="宋体"/>
                <w:bCs/>
                <w:iCs/>
                <w:color w:val="000000"/>
                <w:sz w:val="24"/>
              </w:rPr>
              <w:t>晓雪；</w:t>
            </w:r>
            <w:r w:rsidRPr="008C0B42">
              <w:rPr>
                <w:rFonts w:ascii="宋体" w:hAnsi="宋体" w:cs="宋体" w:hint="eastAsia"/>
                <w:bCs/>
                <w:iCs/>
                <w:color w:val="000000"/>
                <w:sz w:val="24"/>
              </w:rPr>
              <w:t>中邮</w:t>
            </w:r>
            <w:r w:rsidRPr="008C0B42">
              <w:rPr>
                <w:rFonts w:ascii="宋体" w:hAnsi="宋体" w:cs="宋体"/>
                <w:bCs/>
                <w:iCs/>
                <w:color w:val="000000"/>
                <w:sz w:val="24"/>
              </w:rPr>
              <w:t>基金</w:t>
            </w:r>
            <w:r w:rsidRPr="008C0B42">
              <w:rPr>
                <w:rFonts w:ascii="宋体" w:hAnsi="宋体" w:cs="宋体" w:hint="eastAsia"/>
                <w:bCs/>
                <w:iCs/>
                <w:color w:val="000000"/>
                <w:sz w:val="24"/>
              </w:rPr>
              <w:t xml:space="preserve"> 白</w:t>
            </w:r>
            <w:r w:rsidRPr="008C0B42">
              <w:rPr>
                <w:rFonts w:ascii="宋体" w:hAnsi="宋体" w:cs="宋体"/>
                <w:bCs/>
                <w:iCs/>
                <w:color w:val="000000"/>
                <w:sz w:val="24"/>
              </w:rPr>
              <w:t>鹏；中国人寿资产</w:t>
            </w:r>
            <w:r w:rsidRPr="008C0B42">
              <w:rPr>
                <w:rFonts w:ascii="宋体" w:hAnsi="宋体" w:cs="宋体" w:hint="eastAsia"/>
                <w:bCs/>
                <w:iCs/>
                <w:color w:val="000000"/>
                <w:sz w:val="24"/>
              </w:rPr>
              <w:t xml:space="preserve"> 夏</w:t>
            </w:r>
            <w:r w:rsidRPr="008C0B42">
              <w:rPr>
                <w:rFonts w:ascii="宋体" w:hAnsi="宋体" w:cs="宋体"/>
                <w:bCs/>
                <w:iCs/>
                <w:color w:val="000000"/>
                <w:sz w:val="24"/>
              </w:rPr>
              <w:t>冬；友邦保险</w:t>
            </w:r>
            <w:r w:rsidRPr="008C0B42">
              <w:rPr>
                <w:rFonts w:ascii="宋体" w:hAnsi="宋体" w:cs="宋体" w:hint="eastAsia"/>
                <w:bCs/>
                <w:iCs/>
                <w:color w:val="000000"/>
                <w:sz w:val="24"/>
              </w:rPr>
              <w:t xml:space="preserve"> 王</w:t>
            </w:r>
            <w:r w:rsidRPr="008C0B42">
              <w:rPr>
                <w:rFonts w:ascii="宋体" w:hAnsi="宋体" w:cs="宋体"/>
                <w:bCs/>
                <w:iCs/>
                <w:color w:val="000000"/>
                <w:sz w:val="24"/>
              </w:rPr>
              <w:t>智</w:t>
            </w:r>
          </w:p>
        </w:tc>
      </w:tr>
      <w:tr w:rsidR="00CB67C1" w:rsidTr="00C65C40">
        <w:trPr>
          <w:trHeight w:val="90"/>
        </w:trPr>
        <w:tc>
          <w:tcPr>
            <w:tcW w:w="2229" w:type="dxa"/>
          </w:tcPr>
          <w:p w:rsidR="00CB67C1" w:rsidRPr="00980F5D" w:rsidRDefault="00CF1B0D">
            <w:pPr>
              <w:spacing w:line="480" w:lineRule="atLeast"/>
              <w:rPr>
                <w:rFonts w:ascii="宋体" w:cs="宋体"/>
                <w:bCs/>
                <w:iCs/>
                <w:color w:val="000000"/>
                <w:sz w:val="24"/>
              </w:rPr>
            </w:pPr>
            <w:r w:rsidRPr="00980F5D">
              <w:rPr>
                <w:rFonts w:ascii="宋体" w:hAnsi="宋体" w:cs="宋体" w:hint="eastAsia"/>
                <w:bCs/>
                <w:iCs/>
                <w:color w:val="000000"/>
                <w:sz w:val="24"/>
              </w:rPr>
              <w:t>时间</w:t>
            </w:r>
          </w:p>
        </w:tc>
        <w:tc>
          <w:tcPr>
            <w:tcW w:w="6490" w:type="dxa"/>
          </w:tcPr>
          <w:p w:rsidR="00CB67C1" w:rsidRPr="00980F5D" w:rsidRDefault="00CF1B0D" w:rsidP="006418E7">
            <w:pPr>
              <w:spacing w:line="480" w:lineRule="atLeast"/>
              <w:rPr>
                <w:rFonts w:ascii="宋体" w:cs="宋体"/>
                <w:bCs/>
                <w:iCs/>
                <w:color w:val="000000"/>
                <w:sz w:val="24"/>
              </w:rPr>
            </w:pPr>
            <w:r w:rsidRPr="00980F5D">
              <w:rPr>
                <w:rFonts w:ascii="宋体" w:hAnsi="宋体" w:cs="宋体"/>
                <w:bCs/>
                <w:iCs/>
                <w:color w:val="000000"/>
                <w:sz w:val="24"/>
              </w:rPr>
              <w:t>201</w:t>
            </w:r>
            <w:r w:rsidR="00502B88">
              <w:rPr>
                <w:rFonts w:ascii="宋体" w:hAnsi="宋体" w:cs="宋体"/>
                <w:bCs/>
                <w:iCs/>
                <w:color w:val="000000"/>
                <w:sz w:val="24"/>
              </w:rPr>
              <w:t>8</w:t>
            </w:r>
            <w:r w:rsidRPr="00980F5D">
              <w:rPr>
                <w:rFonts w:ascii="宋体" w:hAnsi="宋体" w:cs="宋体" w:hint="eastAsia"/>
                <w:bCs/>
                <w:iCs/>
                <w:color w:val="000000"/>
                <w:sz w:val="24"/>
              </w:rPr>
              <w:t>年</w:t>
            </w:r>
            <w:r w:rsidR="006418E7">
              <w:rPr>
                <w:rFonts w:ascii="宋体" w:hAnsi="宋体" w:cs="宋体"/>
                <w:bCs/>
                <w:iCs/>
                <w:color w:val="000000"/>
                <w:sz w:val="24"/>
              </w:rPr>
              <w:t>8</w:t>
            </w:r>
            <w:r w:rsidRPr="00980F5D">
              <w:rPr>
                <w:rFonts w:ascii="宋体" w:hAnsi="宋体" w:cs="宋体" w:hint="eastAsia"/>
                <w:bCs/>
                <w:iCs/>
                <w:color w:val="000000"/>
                <w:sz w:val="24"/>
              </w:rPr>
              <w:t>月</w:t>
            </w:r>
            <w:r w:rsidR="006418E7">
              <w:rPr>
                <w:rFonts w:ascii="宋体" w:hAnsi="宋体" w:cs="宋体"/>
                <w:bCs/>
                <w:iCs/>
                <w:color w:val="000000"/>
                <w:sz w:val="24"/>
              </w:rPr>
              <w:t>6</w:t>
            </w:r>
            <w:r w:rsidRPr="00980F5D">
              <w:rPr>
                <w:rFonts w:ascii="宋体" w:hAnsi="宋体" w:cs="宋体" w:hint="eastAsia"/>
                <w:bCs/>
                <w:iCs/>
                <w:color w:val="000000"/>
                <w:sz w:val="24"/>
              </w:rPr>
              <w:t>日</w:t>
            </w:r>
            <w:r w:rsidR="006418E7">
              <w:rPr>
                <w:rFonts w:ascii="宋体" w:hAnsi="宋体" w:cs="宋体" w:hint="eastAsia"/>
                <w:bCs/>
                <w:iCs/>
                <w:color w:val="000000"/>
                <w:sz w:val="24"/>
              </w:rPr>
              <w:t>下</w:t>
            </w:r>
            <w:r w:rsidR="00002767">
              <w:rPr>
                <w:rFonts w:ascii="宋体" w:hAnsi="宋体" w:cs="宋体" w:hint="eastAsia"/>
                <w:bCs/>
                <w:iCs/>
                <w:color w:val="000000"/>
                <w:sz w:val="24"/>
              </w:rPr>
              <w:t>午</w:t>
            </w:r>
            <w:r w:rsidR="006418E7">
              <w:rPr>
                <w:rFonts w:ascii="宋体" w:hAnsi="宋体" w:cs="宋体"/>
                <w:bCs/>
                <w:iCs/>
                <w:color w:val="000000"/>
                <w:sz w:val="24"/>
              </w:rPr>
              <w:t>13</w:t>
            </w:r>
            <w:r w:rsidR="006418E7">
              <w:rPr>
                <w:rFonts w:ascii="宋体" w:hAnsi="宋体" w:cs="宋体" w:hint="eastAsia"/>
                <w:bCs/>
                <w:iCs/>
                <w:color w:val="000000"/>
                <w:sz w:val="24"/>
              </w:rPr>
              <w:t>:00</w:t>
            </w:r>
          </w:p>
        </w:tc>
      </w:tr>
      <w:tr w:rsidR="00CB67C1" w:rsidTr="00C65C40">
        <w:trPr>
          <w:trHeight w:val="90"/>
        </w:trPr>
        <w:tc>
          <w:tcPr>
            <w:tcW w:w="2229" w:type="dxa"/>
          </w:tcPr>
          <w:p w:rsidR="00CB67C1" w:rsidRPr="00980F5D" w:rsidRDefault="00CF1B0D">
            <w:pPr>
              <w:spacing w:line="480" w:lineRule="atLeast"/>
              <w:rPr>
                <w:rFonts w:ascii="宋体" w:cs="宋体"/>
                <w:bCs/>
                <w:iCs/>
                <w:color w:val="000000"/>
                <w:sz w:val="24"/>
              </w:rPr>
            </w:pPr>
            <w:r w:rsidRPr="00980F5D">
              <w:rPr>
                <w:rFonts w:ascii="宋体" w:hAnsi="宋体" w:cs="宋体" w:hint="eastAsia"/>
                <w:bCs/>
                <w:iCs/>
                <w:color w:val="000000"/>
                <w:sz w:val="24"/>
              </w:rPr>
              <w:t>地点</w:t>
            </w:r>
          </w:p>
        </w:tc>
        <w:tc>
          <w:tcPr>
            <w:tcW w:w="6490" w:type="dxa"/>
          </w:tcPr>
          <w:p w:rsidR="00CB67C1" w:rsidRPr="00980F5D" w:rsidRDefault="006418E7" w:rsidP="006418E7">
            <w:pPr>
              <w:spacing w:line="480" w:lineRule="atLeast"/>
              <w:rPr>
                <w:rFonts w:ascii="宋体" w:cs="宋体"/>
                <w:bCs/>
                <w:i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iCs/>
                <w:color w:val="000000"/>
                <w:sz w:val="24"/>
              </w:rPr>
              <w:t>公司</w:t>
            </w:r>
            <w:r w:rsidRPr="00792D02">
              <w:rPr>
                <w:rFonts w:ascii="宋体" w:hAnsi="宋体" w:cs="宋体" w:hint="eastAsia"/>
                <w:bCs/>
                <w:iCs/>
                <w:color w:val="000000"/>
                <w:sz w:val="24"/>
              </w:rPr>
              <w:t>会议室</w:t>
            </w:r>
            <w:r>
              <w:rPr>
                <w:rFonts w:ascii="宋体" w:hAnsi="宋体" w:cs="宋体" w:hint="eastAsia"/>
                <w:bCs/>
                <w:iCs/>
                <w:color w:val="000000"/>
                <w:sz w:val="24"/>
              </w:rPr>
              <w:t>、</w:t>
            </w:r>
            <w:r w:rsidR="00792D02" w:rsidRPr="00792D02">
              <w:rPr>
                <w:rFonts w:ascii="宋体" w:hAnsi="宋体" w:cs="宋体" w:hint="eastAsia"/>
                <w:bCs/>
                <w:iCs/>
                <w:color w:val="000000"/>
                <w:sz w:val="24"/>
              </w:rPr>
              <w:t>公司展厅、生态环境大数据应用中心</w:t>
            </w:r>
          </w:p>
        </w:tc>
      </w:tr>
      <w:tr w:rsidR="00CB67C1" w:rsidTr="00C65C40">
        <w:trPr>
          <w:trHeight w:val="90"/>
        </w:trPr>
        <w:tc>
          <w:tcPr>
            <w:tcW w:w="2229" w:type="dxa"/>
          </w:tcPr>
          <w:p w:rsidR="00CB67C1" w:rsidRPr="00980F5D" w:rsidRDefault="00CF1B0D">
            <w:pPr>
              <w:spacing w:line="480" w:lineRule="atLeast"/>
              <w:rPr>
                <w:rFonts w:ascii="宋体" w:cs="宋体"/>
                <w:bCs/>
                <w:iCs/>
                <w:color w:val="000000"/>
                <w:sz w:val="24"/>
              </w:rPr>
            </w:pPr>
            <w:r w:rsidRPr="00980F5D">
              <w:rPr>
                <w:rFonts w:ascii="宋体" w:hAnsi="宋体" w:cs="宋体" w:hint="eastAsia"/>
                <w:bCs/>
                <w:iCs/>
                <w:color w:val="000000"/>
                <w:sz w:val="24"/>
              </w:rPr>
              <w:t>上市公司接待人员姓名</w:t>
            </w:r>
          </w:p>
        </w:tc>
        <w:tc>
          <w:tcPr>
            <w:tcW w:w="6490" w:type="dxa"/>
          </w:tcPr>
          <w:p w:rsidR="00CB67C1" w:rsidRPr="007A4E00" w:rsidRDefault="006418E7">
            <w:pPr>
              <w:autoSpaceDN w:val="0"/>
              <w:spacing w:after="240" w:line="345" w:lineRule="atLeast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董事会秘书</w:t>
            </w:r>
            <w:r>
              <w:rPr>
                <w:rFonts w:ascii="宋体" w:hAnsi="宋体" w:cs="宋体"/>
                <w:sz w:val="24"/>
              </w:rPr>
              <w:t>：王少军</w:t>
            </w:r>
          </w:p>
        </w:tc>
      </w:tr>
      <w:tr w:rsidR="00CB67C1" w:rsidRPr="00F03DA2" w:rsidTr="00C65C40">
        <w:tc>
          <w:tcPr>
            <w:tcW w:w="2229" w:type="dxa"/>
            <w:vAlign w:val="center"/>
          </w:tcPr>
          <w:p w:rsidR="00CB67C1" w:rsidRPr="00980F5D" w:rsidRDefault="00CF1B0D">
            <w:pPr>
              <w:spacing w:line="480" w:lineRule="atLeast"/>
              <w:rPr>
                <w:rFonts w:ascii="宋体" w:cs="宋体"/>
                <w:bCs/>
                <w:iCs/>
                <w:color w:val="000000"/>
                <w:sz w:val="24"/>
              </w:rPr>
            </w:pPr>
            <w:r w:rsidRPr="00980F5D">
              <w:rPr>
                <w:rFonts w:ascii="宋体" w:hAnsi="宋体" w:cs="宋体" w:hint="eastAsia"/>
                <w:bCs/>
                <w:iCs/>
                <w:color w:val="000000"/>
                <w:sz w:val="24"/>
              </w:rPr>
              <w:t>投资者关系活动主要内容介绍</w:t>
            </w:r>
          </w:p>
          <w:p w:rsidR="00CB67C1" w:rsidRPr="00980F5D" w:rsidRDefault="00CB67C1">
            <w:pPr>
              <w:spacing w:line="480" w:lineRule="atLeast"/>
              <w:rPr>
                <w:rFonts w:ascii="宋体" w:cs="宋体"/>
                <w:bCs/>
                <w:iCs/>
                <w:color w:val="000000"/>
                <w:sz w:val="24"/>
              </w:rPr>
            </w:pPr>
          </w:p>
        </w:tc>
        <w:tc>
          <w:tcPr>
            <w:tcW w:w="6490" w:type="dxa"/>
          </w:tcPr>
          <w:p w:rsidR="008C0B42" w:rsidRDefault="00B34D74" w:rsidP="00B34D74">
            <w:pPr>
              <w:spacing w:line="360" w:lineRule="auto"/>
              <w:jc w:val="left"/>
              <w:rPr>
                <w:rFonts w:ascii="宋体" w:cs="宋体"/>
                <w:bCs/>
                <w:iCs/>
                <w:color w:val="000000"/>
                <w:sz w:val="24"/>
              </w:rPr>
            </w:pPr>
            <w:r w:rsidRPr="00BC4DBE">
              <w:rPr>
                <w:rFonts w:ascii="宋体" w:cs="宋体" w:hint="eastAsia"/>
                <w:bCs/>
                <w:iCs/>
                <w:color w:val="000000"/>
                <w:sz w:val="24"/>
              </w:rPr>
              <w:t>主要就</w:t>
            </w:r>
            <w:r>
              <w:rPr>
                <w:rFonts w:ascii="宋体" w:cs="宋体" w:hint="eastAsia"/>
                <w:bCs/>
                <w:iCs/>
                <w:color w:val="000000"/>
                <w:sz w:val="24"/>
              </w:rPr>
              <w:t>公司</w:t>
            </w:r>
            <w:r>
              <w:rPr>
                <w:rFonts w:ascii="宋体" w:cs="宋体"/>
                <w:bCs/>
                <w:iCs/>
                <w:color w:val="000000"/>
                <w:sz w:val="24"/>
              </w:rPr>
              <w:t>业务特别是网格化</w:t>
            </w:r>
            <w:r>
              <w:rPr>
                <w:rFonts w:ascii="宋体" w:cs="宋体" w:hint="eastAsia"/>
                <w:bCs/>
                <w:iCs/>
                <w:color w:val="000000"/>
                <w:sz w:val="24"/>
              </w:rPr>
              <w:t>产品</w:t>
            </w:r>
            <w:r w:rsidR="008C0B42">
              <w:rPr>
                <w:rFonts w:ascii="宋体" w:cs="宋体" w:hint="eastAsia"/>
                <w:bCs/>
                <w:iCs/>
                <w:color w:val="000000"/>
                <w:sz w:val="24"/>
              </w:rPr>
              <w:t>出现</w:t>
            </w:r>
            <w:r w:rsidR="008C0B42">
              <w:rPr>
                <w:rFonts w:ascii="宋体" w:cs="宋体"/>
                <w:bCs/>
                <w:iCs/>
                <w:color w:val="000000"/>
                <w:sz w:val="24"/>
              </w:rPr>
              <w:t>背景、</w:t>
            </w:r>
            <w:r>
              <w:rPr>
                <w:rFonts w:ascii="宋体" w:cs="宋体"/>
                <w:bCs/>
                <w:iCs/>
                <w:color w:val="000000"/>
                <w:sz w:val="24"/>
              </w:rPr>
              <w:t>功能、</w:t>
            </w:r>
            <w:r>
              <w:rPr>
                <w:rFonts w:ascii="宋体" w:cs="宋体" w:hint="eastAsia"/>
                <w:bCs/>
                <w:iCs/>
                <w:color w:val="000000"/>
                <w:sz w:val="24"/>
              </w:rPr>
              <w:t>竞争优势、</w:t>
            </w:r>
            <w:r>
              <w:rPr>
                <w:rFonts w:ascii="宋体" w:cs="宋体"/>
                <w:bCs/>
                <w:iCs/>
                <w:color w:val="000000"/>
                <w:sz w:val="24"/>
              </w:rPr>
              <w:t>业务</w:t>
            </w:r>
            <w:r>
              <w:rPr>
                <w:rFonts w:ascii="宋体" w:cs="宋体" w:hint="eastAsia"/>
                <w:bCs/>
                <w:iCs/>
                <w:color w:val="000000"/>
                <w:sz w:val="24"/>
              </w:rPr>
              <w:t>进展</w:t>
            </w:r>
            <w:r w:rsidR="008C0B42">
              <w:rPr>
                <w:rFonts w:ascii="宋体" w:cs="宋体" w:hint="eastAsia"/>
                <w:bCs/>
                <w:iCs/>
                <w:color w:val="000000"/>
                <w:sz w:val="24"/>
              </w:rPr>
              <w:t>；</w:t>
            </w:r>
            <w:r>
              <w:rPr>
                <w:rFonts w:ascii="宋体" w:cs="宋体" w:hint="eastAsia"/>
                <w:bCs/>
                <w:iCs/>
                <w:color w:val="000000"/>
                <w:sz w:val="24"/>
              </w:rPr>
              <w:t>管理</w:t>
            </w:r>
            <w:r>
              <w:rPr>
                <w:rFonts w:ascii="宋体" w:cs="宋体"/>
                <w:bCs/>
                <w:iCs/>
                <w:color w:val="000000"/>
                <w:sz w:val="24"/>
              </w:rPr>
              <w:t>咨询服务的具体内容、业务进展</w:t>
            </w:r>
            <w:r w:rsidR="008C0B42">
              <w:rPr>
                <w:rFonts w:ascii="宋体" w:cs="宋体" w:hint="eastAsia"/>
                <w:bCs/>
                <w:iCs/>
                <w:color w:val="000000"/>
                <w:sz w:val="24"/>
              </w:rPr>
              <w:t>；</w:t>
            </w:r>
            <w:r w:rsidR="008C0B42">
              <w:rPr>
                <w:rFonts w:ascii="宋体" w:cs="宋体"/>
                <w:bCs/>
                <w:iCs/>
                <w:color w:val="000000"/>
                <w:sz w:val="24"/>
              </w:rPr>
              <w:t>VOCs</w:t>
            </w:r>
            <w:r w:rsidR="008C0B42">
              <w:rPr>
                <w:rFonts w:ascii="宋体" w:cs="宋体" w:hint="eastAsia"/>
                <w:bCs/>
                <w:iCs/>
                <w:color w:val="000000"/>
                <w:sz w:val="24"/>
              </w:rPr>
              <w:t>治理</w:t>
            </w:r>
            <w:r w:rsidR="00DB1427">
              <w:rPr>
                <w:rFonts w:ascii="宋体" w:cs="宋体" w:hint="eastAsia"/>
                <w:bCs/>
                <w:iCs/>
                <w:color w:val="000000"/>
                <w:sz w:val="24"/>
              </w:rPr>
              <w:t>业务</w:t>
            </w:r>
            <w:bookmarkStart w:id="0" w:name="_GoBack"/>
            <w:bookmarkEnd w:id="0"/>
            <w:r w:rsidR="008C0B42">
              <w:rPr>
                <w:rFonts w:ascii="宋体" w:cs="宋体"/>
                <w:bCs/>
                <w:iCs/>
                <w:color w:val="000000"/>
                <w:sz w:val="24"/>
              </w:rPr>
              <w:t>及农村污水治理</w:t>
            </w:r>
            <w:r w:rsidR="008C0B42">
              <w:rPr>
                <w:rFonts w:ascii="宋体" w:cs="宋体" w:hint="eastAsia"/>
                <w:bCs/>
                <w:iCs/>
                <w:color w:val="000000"/>
                <w:sz w:val="24"/>
              </w:rPr>
              <w:t>业务进展</w:t>
            </w:r>
            <w:r w:rsidR="008C0B42">
              <w:rPr>
                <w:rFonts w:ascii="宋体" w:cs="宋体"/>
                <w:bCs/>
                <w:iCs/>
                <w:color w:val="000000"/>
                <w:sz w:val="24"/>
              </w:rPr>
              <w:t>情况</w:t>
            </w:r>
            <w:r>
              <w:rPr>
                <w:rFonts w:ascii="宋体" w:cs="宋体"/>
                <w:bCs/>
                <w:iCs/>
                <w:color w:val="000000"/>
                <w:sz w:val="24"/>
              </w:rPr>
              <w:t>进行</w:t>
            </w:r>
            <w:r>
              <w:rPr>
                <w:rFonts w:ascii="宋体" w:cs="宋体" w:hint="eastAsia"/>
                <w:bCs/>
                <w:iCs/>
                <w:color w:val="000000"/>
                <w:sz w:val="24"/>
              </w:rPr>
              <w:t>交流与</w:t>
            </w:r>
            <w:r>
              <w:rPr>
                <w:rFonts w:ascii="宋体" w:cs="宋体"/>
                <w:bCs/>
                <w:iCs/>
                <w:color w:val="000000"/>
                <w:sz w:val="24"/>
              </w:rPr>
              <w:t>沟通。</w:t>
            </w:r>
          </w:p>
          <w:p w:rsidR="00B34D74" w:rsidRPr="00047DA5" w:rsidRDefault="00B34D74" w:rsidP="00B34D74">
            <w:pPr>
              <w:spacing w:line="360" w:lineRule="auto"/>
              <w:jc w:val="left"/>
              <w:rPr>
                <w:rFonts w:ascii="宋体" w:cs="宋体"/>
                <w:bCs/>
                <w:iCs/>
                <w:color w:val="000000"/>
                <w:sz w:val="24"/>
              </w:rPr>
            </w:pPr>
            <w:r>
              <w:rPr>
                <w:rFonts w:ascii="宋体" w:cs="宋体" w:hint="eastAsia"/>
                <w:bCs/>
                <w:iCs/>
                <w:color w:val="000000"/>
                <w:sz w:val="24"/>
              </w:rPr>
              <w:t>邀请投资者</w:t>
            </w:r>
            <w:r>
              <w:rPr>
                <w:rFonts w:ascii="宋体" w:cs="宋体"/>
                <w:bCs/>
                <w:iCs/>
                <w:color w:val="000000"/>
                <w:sz w:val="24"/>
              </w:rPr>
              <w:t>参观了公司展厅和生态环境大数据应用</w:t>
            </w:r>
            <w:r>
              <w:rPr>
                <w:rFonts w:ascii="宋体" w:cs="宋体" w:hint="eastAsia"/>
                <w:bCs/>
                <w:iCs/>
                <w:color w:val="000000"/>
                <w:sz w:val="24"/>
              </w:rPr>
              <w:t>中心，介绍公司发展历程、公司荣誉、主要产品、</w:t>
            </w:r>
            <w:r>
              <w:rPr>
                <w:rFonts w:ascii="宋体" w:cs="宋体"/>
                <w:bCs/>
                <w:iCs/>
                <w:color w:val="000000"/>
                <w:sz w:val="24"/>
              </w:rPr>
              <w:t>网格</w:t>
            </w:r>
            <w:r>
              <w:rPr>
                <w:rFonts w:ascii="宋体" w:cs="宋体" w:hint="eastAsia"/>
                <w:bCs/>
                <w:iCs/>
                <w:color w:val="000000"/>
                <w:sz w:val="24"/>
              </w:rPr>
              <w:t>化</w:t>
            </w:r>
            <w:r>
              <w:rPr>
                <w:rFonts w:ascii="宋体" w:cs="宋体"/>
                <w:bCs/>
                <w:iCs/>
                <w:color w:val="000000"/>
                <w:sz w:val="24"/>
              </w:rPr>
              <w:t>监控系统</w:t>
            </w:r>
            <w:r>
              <w:rPr>
                <w:rFonts w:ascii="宋体" w:cs="宋体" w:hint="eastAsia"/>
                <w:bCs/>
                <w:iCs/>
                <w:color w:val="000000"/>
                <w:sz w:val="24"/>
              </w:rPr>
              <w:t>平台</w:t>
            </w:r>
            <w:r>
              <w:rPr>
                <w:rFonts w:ascii="宋体" w:cs="宋体"/>
                <w:bCs/>
                <w:iCs/>
                <w:color w:val="000000"/>
                <w:sz w:val="24"/>
              </w:rPr>
              <w:t>功能</w:t>
            </w:r>
            <w:r w:rsidR="008C0B42">
              <w:rPr>
                <w:rFonts w:ascii="宋体" w:cs="宋体" w:hint="eastAsia"/>
                <w:bCs/>
                <w:iCs/>
                <w:color w:val="000000"/>
                <w:sz w:val="24"/>
              </w:rPr>
              <w:t>、</w:t>
            </w:r>
            <w:r w:rsidR="008C0B42">
              <w:rPr>
                <w:rFonts w:ascii="宋体" w:cs="宋体"/>
                <w:bCs/>
                <w:iCs/>
                <w:color w:val="000000"/>
                <w:sz w:val="24"/>
              </w:rPr>
              <w:t>应用案例</w:t>
            </w:r>
            <w:r>
              <w:rPr>
                <w:rFonts w:ascii="宋体" w:cs="宋体" w:hint="eastAsia"/>
                <w:bCs/>
                <w:iCs/>
                <w:color w:val="000000"/>
                <w:sz w:val="24"/>
              </w:rPr>
              <w:t>等。</w:t>
            </w:r>
          </w:p>
          <w:p w:rsidR="00047DA5" w:rsidRPr="00BC4DBE" w:rsidRDefault="00047DA5" w:rsidP="00B96373">
            <w:pPr>
              <w:spacing w:line="360" w:lineRule="auto"/>
              <w:jc w:val="left"/>
              <w:rPr>
                <w:rFonts w:ascii="宋体" w:cs="宋体"/>
                <w:bCs/>
                <w:iCs/>
                <w:color w:val="000000"/>
                <w:sz w:val="24"/>
              </w:rPr>
            </w:pPr>
            <w:r w:rsidRPr="00047DA5">
              <w:rPr>
                <w:rFonts w:ascii="宋体" w:cs="宋体" w:hint="eastAsia"/>
                <w:bCs/>
                <w:iCs/>
                <w:color w:val="000000"/>
                <w:sz w:val="24"/>
              </w:rPr>
              <w:t>接待过程中，公司按照上市公司信息披露的原则进行了解答，解答的内容只限于公司已对外披露的信息</w:t>
            </w:r>
            <w:r>
              <w:rPr>
                <w:rFonts w:ascii="宋体" w:cs="宋体" w:hint="eastAsia"/>
                <w:bCs/>
                <w:iCs/>
                <w:color w:val="000000"/>
                <w:sz w:val="24"/>
              </w:rPr>
              <w:t>，</w:t>
            </w:r>
            <w:r w:rsidRPr="00047DA5">
              <w:rPr>
                <w:rFonts w:ascii="宋体" w:cs="宋体" w:hint="eastAsia"/>
                <w:bCs/>
                <w:iCs/>
                <w:color w:val="000000"/>
                <w:sz w:val="24"/>
              </w:rPr>
              <w:t>没有向</w:t>
            </w:r>
            <w:r w:rsidR="00B96373">
              <w:rPr>
                <w:rFonts w:ascii="宋体" w:cs="宋体" w:hint="eastAsia"/>
                <w:bCs/>
                <w:iCs/>
                <w:color w:val="000000"/>
                <w:sz w:val="24"/>
              </w:rPr>
              <w:t>投资者</w:t>
            </w:r>
            <w:r w:rsidRPr="00047DA5">
              <w:rPr>
                <w:rFonts w:ascii="宋体" w:cs="宋体" w:hint="eastAsia"/>
                <w:bCs/>
                <w:iCs/>
                <w:color w:val="000000"/>
                <w:sz w:val="24"/>
              </w:rPr>
              <w:t>泄露未公开重大信息情形</w:t>
            </w:r>
            <w:r>
              <w:rPr>
                <w:rFonts w:ascii="宋体" w:cs="宋体" w:hint="eastAsia"/>
                <w:bCs/>
                <w:iCs/>
                <w:color w:val="000000"/>
                <w:sz w:val="24"/>
              </w:rPr>
              <w:t>；</w:t>
            </w:r>
            <w:r w:rsidRPr="00047DA5">
              <w:rPr>
                <w:rFonts w:ascii="宋体" w:cs="宋体" w:hint="eastAsia"/>
                <w:bCs/>
                <w:iCs/>
                <w:color w:val="000000"/>
                <w:sz w:val="24"/>
              </w:rPr>
              <w:t>同时，已按照深交所要求签署调研《承诺书》。</w:t>
            </w:r>
          </w:p>
        </w:tc>
      </w:tr>
      <w:tr w:rsidR="00CB67C1" w:rsidTr="00C65C40">
        <w:tc>
          <w:tcPr>
            <w:tcW w:w="2229" w:type="dxa"/>
            <w:vAlign w:val="center"/>
          </w:tcPr>
          <w:p w:rsidR="00CB67C1" w:rsidRPr="00980F5D" w:rsidRDefault="00CF1B0D">
            <w:pPr>
              <w:spacing w:line="480" w:lineRule="atLeast"/>
              <w:rPr>
                <w:rFonts w:ascii="宋体" w:cs="宋体"/>
                <w:bCs/>
                <w:iCs/>
                <w:color w:val="000000"/>
                <w:sz w:val="24"/>
              </w:rPr>
            </w:pPr>
            <w:r w:rsidRPr="00980F5D">
              <w:rPr>
                <w:rFonts w:ascii="宋体" w:hAnsi="宋体" w:cs="宋体" w:hint="eastAsia"/>
                <w:bCs/>
                <w:iCs/>
                <w:color w:val="000000"/>
                <w:sz w:val="24"/>
              </w:rPr>
              <w:t>附件清单（如有）</w:t>
            </w:r>
          </w:p>
        </w:tc>
        <w:tc>
          <w:tcPr>
            <w:tcW w:w="6490" w:type="dxa"/>
          </w:tcPr>
          <w:p w:rsidR="00CB67C1" w:rsidRPr="00980F5D" w:rsidRDefault="00CB67C1">
            <w:pPr>
              <w:spacing w:line="480" w:lineRule="atLeast"/>
              <w:rPr>
                <w:rFonts w:ascii="宋体" w:cs="宋体"/>
                <w:bCs/>
                <w:iCs/>
                <w:color w:val="000000"/>
                <w:sz w:val="24"/>
              </w:rPr>
            </w:pPr>
          </w:p>
        </w:tc>
      </w:tr>
      <w:tr w:rsidR="00CB67C1" w:rsidTr="00C65C40">
        <w:tc>
          <w:tcPr>
            <w:tcW w:w="2229" w:type="dxa"/>
            <w:vAlign w:val="center"/>
          </w:tcPr>
          <w:p w:rsidR="00CB67C1" w:rsidRPr="00980F5D" w:rsidRDefault="00CF1B0D">
            <w:pPr>
              <w:spacing w:line="480" w:lineRule="atLeast"/>
              <w:rPr>
                <w:rFonts w:ascii="宋体" w:cs="宋体"/>
                <w:bCs/>
                <w:iCs/>
                <w:color w:val="000000"/>
                <w:sz w:val="24"/>
              </w:rPr>
            </w:pPr>
            <w:r w:rsidRPr="00980F5D">
              <w:rPr>
                <w:rFonts w:ascii="宋体" w:hAnsi="宋体" w:cs="宋体" w:hint="eastAsia"/>
                <w:bCs/>
                <w:iCs/>
                <w:color w:val="000000"/>
                <w:sz w:val="24"/>
              </w:rPr>
              <w:t>日期</w:t>
            </w:r>
          </w:p>
        </w:tc>
        <w:tc>
          <w:tcPr>
            <w:tcW w:w="6490" w:type="dxa"/>
          </w:tcPr>
          <w:p w:rsidR="00CB67C1" w:rsidRPr="00980F5D" w:rsidRDefault="00CF1B0D" w:rsidP="00B34D74">
            <w:pPr>
              <w:spacing w:line="480" w:lineRule="atLeast"/>
              <w:rPr>
                <w:rFonts w:ascii="宋体" w:cs="宋体"/>
                <w:bCs/>
                <w:iCs/>
                <w:color w:val="000000"/>
                <w:sz w:val="24"/>
              </w:rPr>
            </w:pPr>
            <w:r w:rsidRPr="00980F5D">
              <w:rPr>
                <w:rFonts w:ascii="宋体" w:hAnsi="宋体" w:cs="宋体"/>
                <w:bCs/>
                <w:iCs/>
                <w:color w:val="000000"/>
                <w:sz w:val="24"/>
              </w:rPr>
              <w:t>201</w:t>
            </w:r>
            <w:r w:rsidR="00B93AD4">
              <w:rPr>
                <w:rFonts w:ascii="宋体" w:hAnsi="宋体" w:cs="宋体"/>
                <w:bCs/>
                <w:iCs/>
                <w:color w:val="000000"/>
                <w:sz w:val="24"/>
              </w:rPr>
              <w:t>8</w:t>
            </w:r>
            <w:r w:rsidRPr="00980F5D">
              <w:rPr>
                <w:rFonts w:ascii="宋体" w:hAnsi="宋体" w:cs="宋体" w:hint="eastAsia"/>
                <w:bCs/>
                <w:iCs/>
                <w:color w:val="000000"/>
                <w:sz w:val="24"/>
              </w:rPr>
              <w:t>年</w:t>
            </w:r>
            <w:r w:rsidR="00B34D74">
              <w:rPr>
                <w:rFonts w:ascii="宋体" w:cs="宋体"/>
                <w:bCs/>
                <w:iCs/>
                <w:color w:val="000000"/>
                <w:sz w:val="24"/>
              </w:rPr>
              <w:t>8</w:t>
            </w:r>
            <w:r w:rsidRPr="00980F5D">
              <w:rPr>
                <w:rFonts w:ascii="宋体" w:hAnsi="宋体" w:cs="宋体" w:hint="eastAsia"/>
                <w:bCs/>
                <w:iCs/>
                <w:color w:val="000000"/>
                <w:sz w:val="24"/>
              </w:rPr>
              <w:t>月</w:t>
            </w:r>
            <w:r w:rsidR="00B34D74">
              <w:rPr>
                <w:rFonts w:ascii="宋体" w:hAnsi="宋体" w:cs="宋体"/>
                <w:bCs/>
                <w:iCs/>
                <w:color w:val="000000"/>
                <w:sz w:val="24"/>
              </w:rPr>
              <w:t>6</w:t>
            </w:r>
            <w:r w:rsidRPr="00980F5D">
              <w:rPr>
                <w:rFonts w:ascii="宋体" w:hAnsi="宋体" w:cs="宋体" w:hint="eastAsia"/>
                <w:bCs/>
                <w:iCs/>
                <w:color w:val="000000"/>
                <w:sz w:val="24"/>
              </w:rPr>
              <w:t>日</w:t>
            </w:r>
          </w:p>
        </w:tc>
      </w:tr>
    </w:tbl>
    <w:p w:rsidR="00CB67C1" w:rsidRDefault="00CB67C1"/>
    <w:sectPr w:rsidR="00CB67C1" w:rsidSect="00CB67C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5ABD" w:rsidRDefault="00BB5ABD" w:rsidP="00CC3FF1">
      <w:r>
        <w:separator/>
      </w:r>
    </w:p>
  </w:endnote>
  <w:endnote w:type="continuationSeparator" w:id="0">
    <w:p w:rsidR="00BB5ABD" w:rsidRDefault="00BB5ABD" w:rsidP="00CC3F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5ABD" w:rsidRDefault="00BB5ABD" w:rsidP="00CC3FF1">
      <w:r>
        <w:separator/>
      </w:r>
    </w:p>
  </w:footnote>
  <w:footnote w:type="continuationSeparator" w:id="0">
    <w:p w:rsidR="00BB5ABD" w:rsidRDefault="00BB5ABD" w:rsidP="00CC3F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B67C1"/>
    <w:rsid w:val="00002767"/>
    <w:rsid w:val="00006039"/>
    <w:rsid w:val="00047DA5"/>
    <w:rsid w:val="00093A1A"/>
    <w:rsid w:val="000E41E9"/>
    <w:rsid w:val="00163627"/>
    <w:rsid w:val="001755B6"/>
    <w:rsid w:val="001902AF"/>
    <w:rsid w:val="001936C2"/>
    <w:rsid w:val="001A7A6F"/>
    <w:rsid w:val="001C09D1"/>
    <w:rsid w:val="001D36F7"/>
    <w:rsid w:val="001E0CA9"/>
    <w:rsid w:val="001F17DD"/>
    <w:rsid w:val="0022505F"/>
    <w:rsid w:val="002552A1"/>
    <w:rsid w:val="00255840"/>
    <w:rsid w:val="002B0572"/>
    <w:rsid w:val="002B1104"/>
    <w:rsid w:val="002B246B"/>
    <w:rsid w:val="002C060C"/>
    <w:rsid w:val="00326536"/>
    <w:rsid w:val="003423AA"/>
    <w:rsid w:val="00402D27"/>
    <w:rsid w:val="004253F3"/>
    <w:rsid w:val="00453D37"/>
    <w:rsid w:val="00462B3E"/>
    <w:rsid w:val="00472F64"/>
    <w:rsid w:val="004916A5"/>
    <w:rsid w:val="004A37F1"/>
    <w:rsid w:val="004C0620"/>
    <w:rsid w:val="004E3D6B"/>
    <w:rsid w:val="00502916"/>
    <w:rsid w:val="00502B88"/>
    <w:rsid w:val="00517155"/>
    <w:rsid w:val="00530D8B"/>
    <w:rsid w:val="00530D9A"/>
    <w:rsid w:val="00543A42"/>
    <w:rsid w:val="005B13B5"/>
    <w:rsid w:val="005D3158"/>
    <w:rsid w:val="005D7E80"/>
    <w:rsid w:val="00620B2B"/>
    <w:rsid w:val="00623483"/>
    <w:rsid w:val="00634021"/>
    <w:rsid w:val="006418E7"/>
    <w:rsid w:val="00656D69"/>
    <w:rsid w:val="006603C0"/>
    <w:rsid w:val="00683AF0"/>
    <w:rsid w:val="006B49C6"/>
    <w:rsid w:val="006C0BAC"/>
    <w:rsid w:val="006C432C"/>
    <w:rsid w:val="00716A42"/>
    <w:rsid w:val="00725C6C"/>
    <w:rsid w:val="00726588"/>
    <w:rsid w:val="00792D02"/>
    <w:rsid w:val="007A4E00"/>
    <w:rsid w:val="007A5EC1"/>
    <w:rsid w:val="007A6329"/>
    <w:rsid w:val="007B5B64"/>
    <w:rsid w:val="007E3CFC"/>
    <w:rsid w:val="007E4229"/>
    <w:rsid w:val="008064EF"/>
    <w:rsid w:val="00832E2B"/>
    <w:rsid w:val="008774DC"/>
    <w:rsid w:val="008942F4"/>
    <w:rsid w:val="008A0691"/>
    <w:rsid w:val="008C0B42"/>
    <w:rsid w:val="008E3C58"/>
    <w:rsid w:val="008E7652"/>
    <w:rsid w:val="008F130D"/>
    <w:rsid w:val="0092209B"/>
    <w:rsid w:val="00926B2E"/>
    <w:rsid w:val="00927BB2"/>
    <w:rsid w:val="00940C61"/>
    <w:rsid w:val="009410A1"/>
    <w:rsid w:val="00941B9D"/>
    <w:rsid w:val="009535C0"/>
    <w:rsid w:val="00970FE3"/>
    <w:rsid w:val="009718EA"/>
    <w:rsid w:val="00980F5D"/>
    <w:rsid w:val="00997E40"/>
    <w:rsid w:val="009C17ED"/>
    <w:rsid w:val="009C48AB"/>
    <w:rsid w:val="009E3546"/>
    <w:rsid w:val="009E3B5E"/>
    <w:rsid w:val="00A0457B"/>
    <w:rsid w:val="00A417AF"/>
    <w:rsid w:val="00A423B1"/>
    <w:rsid w:val="00A735A7"/>
    <w:rsid w:val="00A94C4D"/>
    <w:rsid w:val="00AE1AC5"/>
    <w:rsid w:val="00B03884"/>
    <w:rsid w:val="00B24BC4"/>
    <w:rsid w:val="00B31862"/>
    <w:rsid w:val="00B34D74"/>
    <w:rsid w:val="00B434D2"/>
    <w:rsid w:val="00B46110"/>
    <w:rsid w:val="00B651AC"/>
    <w:rsid w:val="00B74EA5"/>
    <w:rsid w:val="00B7732C"/>
    <w:rsid w:val="00B93AD4"/>
    <w:rsid w:val="00B96373"/>
    <w:rsid w:val="00BA1669"/>
    <w:rsid w:val="00BA1D75"/>
    <w:rsid w:val="00BA2E29"/>
    <w:rsid w:val="00BB5ABD"/>
    <w:rsid w:val="00BC4DBE"/>
    <w:rsid w:val="00C25F82"/>
    <w:rsid w:val="00C45B49"/>
    <w:rsid w:val="00C50CA4"/>
    <w:rsid w:val="00C5732C"/>
    <w:rsid w:val="00C65C40"/>
    <w:rsid w:val="00CB67C1"/>
    <w:rsid w:val="00CC3FF1"/>
    <w:rsid w:val="00CE0710"/>
    <w:rsid w:val="00CF1B0D"/>
    <w:rsid w:val="00CF775E"/>
    <w:rsid w:val="00D022E6"/>
    <w:rsid w:val="00D353D8"/>
    <w:rsid w:val="00D52F73"/>
    <w:rsid w:val="00D63F1F"/>
    <w:rsid w:val="00D66D46"/>
    <w:rsid w:val="00D75298"/>
    <w:rsid w:val="00D90E89"/>
    <w:rsid w:val="00DA6566"/>
    <w:rsid w:val="00DA7B95"/>
    <w:rsid w:val="00DB1427"/>
    <w:rsid w:val="00DB6E11"/>
    <w:rsid w:val="00DD05B1"/>
    <w:rsid w:val="00DD2FBD"/>
    <w:rsid w:val="00DF19C7"/>
    <w:rsid w:val="00E114E3"/>
    <w:rsid w:val="00E27E73"/>
    <w:rsid w:val="00E64AD3"/>
    <w:rsid w:val="00E83785"/>
    <w:rsid w:val="00E85C84"/>
    <w:rsid w:val="00EA68A4"/>
    <w:rsid w:val="00EF2E82"/>
    <w:rsid w:val="00EF4A74"/>
    <w:rsid w:val="00F03DA2"/>
    <w:rsid w:val="00F313D2"/>
    <w:rsid w:val="00F34FB6"/>
    <w:rsid w:val="00F42FBB"/>
    <w:rsid w:val="00F52770"/>
    <w:rsid w:val="00F57E36"/>
    <w:rsid w:val="00F632C9"/>
    <w:rsid w:val="00F6364E"/>
    <w:rsid w:val="00F83778"/>
    <w:rsid w:val="00F852AF"/>
    <w:rsid w:val="00FA3462"/>
    <w:rsid w:val="00FB7E22"/>
    <w:rsid w:val="00FC76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5:docId w15:val="{F2F0FC00-38B6-419A-AA85-B9F3197A7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locked="1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semiHidden="1" w:uiPriority="99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67C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rsid w:val="00CB67C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0"/>
    <w:uiPriority w:val="99"/>
    <w:semiHidden/>
    <w:rsid w:val="00CB67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uiPriority w:val="99"/>
    <w:semiHidden/>
    <w:rsid w:val="00CB67C1"/>
    <w:rPr>
      <w:rFonts w:cs="Times New Roman"/>
    </w:rPr>
  </w:style>
  <w:style w:type="paragraph" w:customStyle="1" w:styleId="105">
    <w:name w:val="样式 概要 + 段前: 1 行 段后: 0.5 行"/>
    <w:basedOn w:val="a6"/>
    <w:uiPriority w:val="99"/>
    <w:rsid w:val="00CB67C1"/>
    <w:pPr>
      <w:spacing w:beforeLines="50"/>
    </w:pPr>
    <w:rPr>
      <w:rFonts w:cs="宋体"/>
      <w:szCs w:val="20"/>
    </w:rPr>
  </w:style>
  <w:style w:type="paragraph" w:customStyle="1" w:styleId="a6">
    <w:name w:val="概要"/>
    <w:basedOn w:val="a"/>
    <w:uiPriority w:val="99"/>
    <w:rsid w:val="00CB67C1"/>
    <w:pPr>
      <w:spacing w:beforeLines="100" w:afterLines="50"/>
    </w:pPr>
    <w:rPr>
      <w:rFonts w:eastAsia="楷体_GB2312"/>
      <w:sz w:val="18"/>
    </w:rPr>
  </w:style>
  <w:style w:type="paragraph" w:customStyle="1" w:styleId="e">
    <w:name w:val=".e兴证报告正文"/>
    <w:basedOn w:val="a"/>
    <w:link w:val="eChar"/>
    <w:uiPriority w:val="99"/>
    <w:rsid w:val="00CB67C1"/>
    <w:pPr>
      <w:spacing w:line="300" w:lineRule="auto"/>
    </w:pPr>
    <w:rPr>
      <w:rFonts w:eastAsia="楷体_GB2312"/>
      <w:kern w:val="0"/>
      <w:szCs w:val="20"/>
    </w:rPr>
  </w:style>
  <w:style w:type="paragraph" w:customStyle="1" w:styleId="Default">
    <w:name w:val="Default"/>
    <w:uiPriority w:val="99"/>
    <w:rsid w:val="00CB67C1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msolistparagraph0">
    <w:name w:val="msolistparagraph"/>
    <w:basedOn w:val="a"/>
    <w:uiPriority w:val="99"/>
    <w:rsid w:val="00CB67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">
    <w:name w:val="页脚 Char"/>
    <w:basedOn w:val="a0"/>
    <w:link w:val="a3"/>
    <w:uiPriority w:val="99"/>
    <w:semiHidden/>
    <w:locked/>
    <w:rsid w:val="00CB67C1"/>
    <w:rPr>
      <w:rFonts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CB67C1"/>
    <w:rPr>
      <w:rFonts w:cs="Times New Roman"/>
      <w:sz w:val="18"/>
      <w:szCs w:val="18"/>
    </w:rPr>
  </w:style>
  <w:style w:type="character" w:customStyle="1" w:styleId="eChar">
    <w:name w:val=".e兴证报告正文 Char"/>
    <w:link w:val="e"/>
    <w:uiPriority w:val="99"/>
    <w:locked/>
    <w:rsid w:val="00CB67C1"/>
    <w:rPr>
      <w:rFonts w:eastAsia="楷体_GB2312"/>
      <w:sz w:val="21"/>
    </w:rPr>
  </w:style>
  <w:style w:type="character" w:customStyle="1" w:styleId="apple-converted-space">
    <w:name w:val="apple-converted-space"/>
    <w:basedOn w:val="a0"/>
    <w:uiPriority w:val="99"/>
    <w:rsid w:val="00CB67C1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75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0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76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52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473</TotalTime>
  <Pages>1</Pages>
  <Words>82</Words>
  <Characters>471</Characters>
  <Application>Microsoft Office Word</Application>
  <DocSecurity>0</DocSecurity>
  <Lines>3</Lines>
  <Paragraphs>1</Paragraphs>
  <ScaleCrop>false</ScaleCrop>
  <Company>xh</Company>
  <LinksUpToDate>false</LinksUpToDate>
  <CharactersWithSpaces>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wsj</dc:title>
  <dc:creator>wsj</dc:creator>
  <cp:lastModifiedBy>Administrator</cp:lastModifiedBy>
  <cp:revision>63</cp:revision>
  <dcterms:created xsi:type="dcterms:W3CDTF">2017-05-11T01:52:00Z</dcterms:created>
  <dcterms:modified xsi:type="dcterms:W3CDTF">2018-08-06T08:18:00Z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2052-9.1.0.4567</vt:lpwstr>
  </property>
</Properties>
</file>