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273" w:rsidRPr="00FA3273" w:rsidRDefault="00FA3273" w:rsidP="00FA3273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FA3273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关于外贸信托-汇</w:t>
      </w:r>
      <w:proofErr w:type="gramStart"/>
      <w:r w:rsidRPr="00FA3273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鑫</w:t>
      </w:r>
      <w:proofErr w:type="gramEnd"/>
      <w:r w:rsidRPr="00FA3273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6号（银叶2期）结构化债券投资集合资金信托计划A类受益权分档的公告</w:t>
      </w:r>
    </w:p>
    <w:p w:rsidR="00FA3273" w:rsidRPr="00FA3273" w:rsidRDefault="00FA3273" w:rsidP="00FA3273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FA3273">
        <w:rPr>
          <w:rFonts w:ascii="微软雅黑" w:eastAsia="微软雅黑" w:hAnsi="微软雅黑" w:cs="宋体" w:hint="eastAsia"/>
          <w:color w:val="555555"/>
          <w:kern w:val="0"/>
          <w:szCs w:val="21"/>
        </w:rPr>
        <w:t>2018-01-22     </w:t>
      </w:r>
    </w:p>
    <w:p w:rsidR="00FA3273" w:rsidRPr="00FA3273" w:rsidRDefault="00FA3273" w:rsidP="00FA3273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FA3273" w:rsidRPr="00FA3273" w:rsidRDefault="00FA3273" w:rsidP="00FA327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FA3273" w:rsidRPr="00FA3273" w:rsidRDefault="00FA3273" w:rsidP="00FA327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由中国对外经济贸易信托有限公司发起设立的外贸信托-汇</w:t>
      </w:r>
      <w:proofErr w:type="gramStart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鑫</w:t>
      </w:r>
      <w:proofErr w:type="gramEnd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6号（银叶2期）结构化债券投资集合资金信托计划（以下简称“本信托计划”）于2016年2月1日设立2016年首</w:t>
      </w:r>
      <w:proofErr w:type="gramStart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个</w:t>
      </w:r>
      <w:proofErr w:type="gramEnd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开放日，受托人于2016年首</w:t>
      </w:r>
      <w:proofErr w:type="gramStart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个</w:t>
      </w:r>
      <w:proofErr w:type="gramEnd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开放日接受A类、B1类以及B2类委托人的申购申请。</w:t>
      </w:r>
    </w:p>
    <w:p w:rsidR="00FA3273" w:rsidRPr="00FA3273" w:rsidRDefault="00FA3273" w:rsidP="00FA327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2018年2月2日为本信托计划第4个开放日，本次开放日拟将A类受益权根据申购金额不同分为A1类受益权、A2类受益权、A3类受益权和A4类受益权。A1类受益权由申购金额在100万（含）至300万（不含）之间的A类受益人享有，A2类受益权由申购金额在300万（含）至500万（不含）之间的A类受益人享有，A3类受益权由申购金额在500万（含）至1000万（不含）之间的A类受益人享有，A4类受益权由申购金额在1000万（含）以上的A类受益人享有。</w:t>
      </w:r>
    </w:p>
    <w:p w:rsidR="00FA3273" w:rsidRPr="00FA3273" w:rsidRDefault="00FA3273" w:rsidP="00FA327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本次开放日（2018年2月2日）所对应的A1类（100万-300万）受益人</w:t>
      </w:r>
      <w:proofErr w:type="gramStart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预期年化收益率</w:t>
      </w:r>
      <w:proofErr w:type="gramEnd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R41= 【5.3】%，A2类（300万-500万）受益人</w:t>
      </w:r>
      <w:proofErr w:type="gramStart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预期年化收益率</w:t>
      </w:r>
      <w:proofErr w:type="gramEnd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R42= 【5.4】%，A3类（500万-1000万）受益人</w:t>
      </w:r>
      <w:proofErr w:type="gramStart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预期年化收益率</w:t>
      </w:r>
      <w:proofErr w:type="gramEnd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R43= 【5.5】%,A4类（1000万以上）受益人</w:t>
      </w:r>
      <w:proofErr w:type="gramStart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预期年化收益率</w:t>
      </w:r>
      <w:proofErr w:type="gramEnd"/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R44= 【5.6】%。</w:t>
      </w:r>
    </w:p>
    <w:p w:rsidR="00FA3273" w:rsidRPr="00FA3273" w:rsidRDefault="00FA3273" w:rsidP="00FA327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FA3273" w:rsidRPr="00FA3273" w:rsidRDefault="00FA3273" w:rsidP="00FA3273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FA3273" w:rsidRPr="00FA3273" w:rsidRDefault="00FA3273" w:rsidP="00FA3273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A3273">
        <w:rPr>
          <w:rFonts w:ascii="微软雅黑" w:eastAsia="微软雅黑" w:hAnsi="微软雅黑" w:cs="宋体" w:hint="eastAsia"/>
          <w:color w:val="737373"/>
          <w:kern w:val="0"/>
          <w:szCs w:val="21"/>
        </w:rPr>
        <w:lastRenderedPageBreak/>
        <w:t>2018年1月22日</w:t>
      </w:r>
    </w:p>
    <w:p w:rsidR="00276CC6" w:rsidRDefault="00276CC6">
      <w:bookmarkStart w:id="0" w:name="_GoBack"/>
      <w:bookmarkEnd w:id="0"/>
    </w:p>
    <w:sectPr w:rsidR="00276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50B" w:rsidRDefault="0078450B" w:rsidP="00FA3273">
      <w:r>
        <w:separator/>
      </w:r>
    </w:p>
  </w:endnote>
  <w:endnote w:type="continuationSeparator" w:id="0">
    <w:p w:rsidR="0078450B" w:rsidRDefault="0078450B" w:rsidP="00FA3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50B" w:rsidRDefault="0078450B" w:rsidP="00FA3273">
      <w:r>
        <w:separator/>
      </w:r>
    </w:p>
  </w:footnote>
  <w:footnote w:type="continuationSeparator" w:id="0">
    <w:p w:rsidR="0078450B" w:rsidRDefault="0078450B" w:rsidP="00FA32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00A"/>
    <w:rsid w:val="00276CC6"/>
    <w:rsid w:val="0047200A"/>
    <w:rsid w:val="0078450B"/>
    <w:rsid w:val="00FA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327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3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32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3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327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A327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FA3273"/>
  </w:style>
  <w:style w:type="paragraph" w:customStyle="1" w:styleId="indent">
    <w:name w:val="indent"/>
    <w:basedOn w:val="a"/>
    <w:rsid w:val="00FA32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327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3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32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3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327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A327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FA3273"/>
  </w:style>
  <w:style w:type="paragraph" w:customStyle="1" w:styleId="indent">
    <w:name w:val="indent"/>
    <w:basedOn w:val="a"/>
    <w:rsid w:val="00FA32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7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42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567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2019-12-05T07:33:00Z</dcterms:created>
  <dcterms:modified xsi:type="dcterms:W3CDTF">2019-12-05T07:33:00Z</dcterms:modified>
</cp:coreProperties>
</file>