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57D" w:rsidRPr="00C8657D" w:rsidRDefault="00C8657D" w:rsidP="00C8657D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C8657D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外贸信托-淡水泉平衡3期智投尊享I期集合资金信托计划成立公告</w:t>
      </w:r>
    </w:p>
    <w:p w:rsidR="00C8657D" w:rsidRPr="00C8657D" w:rsidRDefault="00C8657D" w:rsidP="00C8657D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C8657D">
        <w:rPr>
          <w:rFonts w:ascii="微软雅黑" w:eastAsia="微软雅黑" w:hAnsi="微软雅黑" w:cs="宋体" w:hint="eastAsia"/>
          <w:color w:val="555555"/>
          <w:kern w:val="0"/>
          <w:szCs w:val="21"/>
        </w:rPr>
        <w:t>2020-02-14     </w:t>
      </w:r>
    </w:p>
    <w:p w:rsidR="00C8657D" w:rsidRPr="00C8657D" w:rsidRDefault="00C8657D" w:rsidP="00C8657D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8657D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C8657D" w:rsidRPr="00C8657D" w:rsidRDefault="00C8657D" w:rsidP="00C8657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8657D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C8657D" w:rsidRPr="00C8657D" w:rsidRDefault="00C8657D" w:rsidP="00C8657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8657D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由中国对外经济贸易信托有限公司发起设立的“外贸信托-淡水泉平衡3期智投尊享I期集合资金信托计划”推介发行工作已如期圆满完成。根据信托合同规定，该信托计划于2020年02月14日正式成立。</w:t>
      </w:r>
    </w:p>
    <w:p w:rsidR="00C8657D" w:rsidRPr="00C8657D" w:rsidRDefault="00C8657D" w:rsidP="00C8657D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8657D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C8657D" w:rsidRPr="00C8657D" w:rsidRDefault="00C8657D" w:rsidP="00C8657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8657D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中国对外经济贸易信托有限公司（盖章）</w:t>
      </w:r>
    </w:p>
    <w:p w:rsidR="00C8657D" w:rsidRPr="00C8657D" w:rsidRDefault="00C8657D" w:rsidP="00C8657D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8657D">
        <w:rPr>
          <w:rFonts w:ascii="微软雅黑" w:eastAsia="微软雅黑" w:hAnsi="微软雅黑" w:cs="宋体" w:hint="eastAsia"/>
          <w:color w:val="737373"/>
          <w:kern w:val="0"/>
          <w:szCs w:val="21"/>
        </w:rPr>
        <w:t>二○二○年二月十四日</w:t>
      </w:r>
    </w:p>
    <w:p w:rsidR="007D05E1" w:rsidRDefault="007D05E1">
      <w:bookmarkStart w:id="0" w:name="_GoBack"/>
      <w:bookmarkEnd w:id="0"/>
    </w:p>
    <w:sectPr w:rsidR="007D05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7EB6"/>
    <w:rsid w:val="007D05E1"/>
    <w:rsid w:val="00BD7EB6"/>
    <w:rsid w:val="00C86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FBCD3C-4CE9-49EB-A488-E301889B0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8657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657D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C8657D"/>
  </w:style>
  <w:style w:type="paragraph" w:customStyle="1" w:styleId="indent">
    <w:name w:val="indent"/>
    <w:basedOn w:val="a"/>
    <w:rsid w:val="00C86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0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10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795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2020-02-17T01:58:00Z</dcterms:created>
  <dcterms:modified xsi:type="dcterms:W3CDTF">2020-02-17T01:59:00Z</dcterms:modified>
</cp:coreProperties>
</file>