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4A76" w:rsidRPr="00AB4A76" w:rsidRDefault="00AB4A76" w:rsidP="00AB4A76">
      <w:pPr>
        <w:widowControl/>
        <w:shd w:val="clear" w:color="auto" w:fill="FFFFFF"/>
        <w:jc w:val="center"/>
        <w:outlineLvl w:val="0"/>
        <w:rPr>
          <w:rFonts w:ascii="微软雅黑" w:eastAsia="微软雅黑" w:hAnsi="微软雅黑" w:cs="宋体"/>
          <w:color w:val="0074C1"/>
          <w:kern w:val="36"/>
          <w:sz w:val="32"/>
          <w:szCs w:val="32"/>
        </w:rPr>
      </w:pPr>
      <w:r w:rsidRPr="00AB4A76">
        <w:rPr>
          <w:rFonts w:ascii="微软雅黑" w:eastAsia="微软雅黑" w:hAnsi="微软雅黑" w:cs="宋体" w:hint="eastAsia"/>
          <w:color w:val="0074C1"/>
          <w:kern w:val="36"/>
          <w:sz w:val="32"/>
          <w:szCs w:val="32"/>
        </w:rPr>
        <w:t>福泽德胜3号资产管理计划清算报告</w:t>
      </w:r>
    </w:p>
    <w:p w:rsidR="00AB4A76" w:rsidRPr="00AB4A76" w:rsidRDefault="00AB4A76" w:rsidP="00AB4A76">
      <w:pPr>
        <w:widowControl/>
        <w:shd w:val="clear" w:color="auto" w:fill="F7F7F7"/>
        <w:spacing w:line="480" w:lineRule="auto"/>
        <w:jc w:val="center"/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</w:pPr>
      <w:r w:rsidRPr="00AB4A76"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  <w:t>时间：2020-06-08 公布人：本站原创</w:t>
      </w:r>
    </w:p>
    <w:p w:rsidR="00AB4A76" w:rsidRPr="00AB4A76" w:rsidRDefault="00AB4A76" w:rsidP="00AB4A76">
      <w:pPr>
        <w:widowControl/>
        <w:shd w:val="clear" w:color="auto" w:fill="FFFFFF"/>
        <w:spacing w:line="480" w:lineRule="auto"/>
        <w:jc w:val="lef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AB4A76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尊敬的投资者:</w:t>
      </w:r>
      <w:r w:rsidRPr="00AB4A76">
        <w:rPr>
          <w:rFonts w:ascii="微软雅黑" w:eastAsia="微软雅黑" w:hAnsi="微软雅黑" w:cs="宋体" w:hint="eastAsia"/>
          <w:color w:val="686868"/>
          <w:kern w:val="0"/>
          <w:szCs w:val="21"/>
        </w:rPr>
        <w:br/>
      </w:r>
    </w:p>
    <w:p w:rsidR="00AB4A76" w:rsidRPr="00AB4A76" w:rsidRDefault="00AB4A76" w:rsidP="00AB4A76">
      <w:pPr>
        <w:widowControl/>
        <w:shd w:val="clear" w:color="auto" w:fill="FFFFFF"/>
        <w:spacing w:line="462" w:lineRule="atLeast"/>
        <w:jc w:val="lef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AB4A76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      现发布福泽德胜3号资产管理计划清算报告。</w:t>
      </w:r>
      <w:r w:rsidRPr="00AB4A76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br/>
      </w:r>
    </w:p>
    <w:p w:rsidR="00AB4A76" w:rsidRPr="00AB4A76" w:rsidRDefault="00AB4A76" w:rsidP="00AB4A76">
      <w:pPr>
        <w:widowControl/>
        <w:shd w:val="clear" w:color="auto" w:fill="FFFFFF"/>
        <w:spacing w:line="462" w:lineRule="atLeast"/>
        <w:jc w:val="lef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AB4A76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      </w:t>
      </w:r>
      <w:hyperlink r:id="rId5" w:tgtFrame="_blank" w:history="1">
        <w:r w:rsidRPr="00AB4A76">
          <w:rPr>
            <w:rFonts w:ascii="微软雅黑" w:eastAsia="微软雅黑" w:hAnsi="微软雅黑" w:cs="宋体" w:hint="eastAsia"/>
            <w:color w:val="686868"/>
            <w:kern w:val="0"/>
            <w:sz w:val="24"/>
            <w:szCs w:val="24"/>
            <w:bdr w:val="none" w:sz="0" w:space="0" w:color="auto" w:frame="1"/>
          </w:rPr>
          <w:t>福泽德胜3号资产管理计划清算报告.pdf</w:t>
        </w:r>
      </w:hyperlink>
    </w:p>
    <w:p w:rsidR="00AB4A76" w:rsidRPr="00AB4A76" w:rsidRDefault="00AB4A76" w:rsidP="00AB4A76">
      <w:pPr>
        <w:widowControl/>
        <w:shd w:val="clear" w:color="auto" w:fill="FFFFFF"/>
        <w:spacing w:line="462" w:lineRule="atLeast"/>
        <w:jc w:val="lef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AB4A76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      </w:t>
      </w:r>
    </w:p>
    <w:p w:rsidR="00AB4A76" w:rsidRPr="00AB4A76" w:rsidRDefault="00AB4A76" w:rsidP="00AB4A76">
      <w:pPr>
        <w:widowControl/>
        <w:shd w:val="clear" w:color="auto" w:fill="FFFFFF"/>
        <w:spacing w:line="462" w:lineRule="atLeast"/>
        <w:jc w:val="lef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AB4A76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  </w:t>
      </w:r>
    </w:p>
    <w:p w:rsidR="00AB4A76" w:rsidRPr="00AB4A76" w:rsidRDefault="00AB4A76" w:rsidP="00AB4A76">
      <w:pPr>
        <w:widowControl/>
        <w:shd w:val="clear" w:color="auto" w:fill="FFFFFF"/>
        <w:spacing w:line="462" w:lineRule="atLeast"/>
        <w:jc w:val="righ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AB4A76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福能期货股份有限公司</w:t>
      </w:r>
    </w:p>
    <w:p w:rsidR="00AB4A76" w:rsidRPr="00AB4A76" w:rsidRDefault="00AB4A76" w:rsidP="00AB4A76">
      <w:pPr>
        <w:widowControl/>
        <w:shd w:val="clear" w:color="auto" w:fill="FFFFFF"/>
        <w:spacing w:line="462" w:lineRule="atLeast"/>
        <w:jc w:val="righ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AB4A76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2020年06月08日</w:t>
      </w:r>
    </w:p>
    <w:p w:rsidR="002021DC" w:rsidRDefault="002021DC">
      <w:bookmarkStart w:id="0" w:name="_GoBack"/>
      <w:bookmarkEnd w:id="0"/>
    </w:p>
    <w:sectPr w:rsidR="002021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5C5A"/>
    <w:rsid w:val="002021DC"/>
    <w:rsid w:val="00AB4A76"/>
    <w:rsid w:val="00E75C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AB4A7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AB4A76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AB4A7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AB4A76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AB4A7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AB4A76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AB4A7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AB4A7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160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5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fnzg.fnqh.com.cn/upload/edit/file/20200731/20200731094419_38999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206</Characters>
  <Application>Microsoft Office Word</Application>
  <DocSecurity>0</DocSecurity>
  <Lines>1</Lines>
  <Paragraphs>1</Paragraphs>
  <ScaleCrop>false</ScaleCrop>
  <Company/>
  <LinksUpToDate>false</LinksUpToDate>
  <CharactersWithSpaces>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2021-01-28T06:41:00Z</dcterms:created>
  <dcterms:modified xsi:type="dcterms:W3CDTF">2021-01-28T06:41:00Z</dcterms:modified>
</cp:coreProperties>
</file>