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2CA" w:rsidRPr="00E702CA" w:rsidRDefault="00E702CA" w:rsidP="00E702CA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E702CA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福泽滚雪球6号资产管理计划到期终止并进入清算流程的公告</w:t>
      </w:r>
    </w:p>
    <w:p w:rsidR="00E702CA" w:rsidRPr="00E702CA" w:rsidRDefault="00E702CA" w:rsidP="00E702CA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E702CA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时间：2020-06-22 公布人：本站原创</w:t>
      </w:r>
    </w:p>
    <w:p w:rsidR="00E702CA" w:rsidRPr="00E702CA" w:rsidRDefault="00E702CA" w:rsidP="00E702CA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</w:pP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   </w:t>
      </w:r>
      <w:r w:rsidRPr="00E702CA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“福泽滚雪球6号资产管理计划”（以下简称本计划）按照合同约定，于2020年6月22日到期终止</w:t>
      </w: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  <w:t>       截止2020年6月22日，本计划资产已全部变现。自本公告之日起，本计划进入清算流程。</w:t>
      </w: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br/>
        <w:t>       特此公告。</w:t>
      </w:r>
    </w:p>
    <w:p w:rsidR="00E702CA" w:rsidRPr="00E702CA" w:rsidRDefault="00E702CA" w:rsidP="00E702CA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</w:pPr>
    </w:p>
    <w:p w:rsidR="00E702CA" w:rsidRPr="00E702CA" w:rsidRDefault="00E702CA" w:rsidP="00E702CA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02CA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E702CA" w:rsidRPr="00E702CA" w:rsidRDefault="00E702CA" w:rsidP="00E702CA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 福能期货股份有限公司</w:t>
      </w:r>
    </w:p>
    <w:p w:rsidR="00E702CA" w:rsidRPr="00E702CA" w:rsidRDefault="00E702CA" w:rsidP="00E702CA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02CA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2020年6月22日</w:t>
      </w:r>
    </w:p>
    <w:p w:rsidR="000310BD" w:rsidRDefault="000310BD">
      <w:bookmarkStart w:id="0" w:name="_GoBack"/>
      <w:bookmarkEnd w:id="0"/>
    </w:p>
    <w:sectPr w:rsidR="00031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48F"/>
    <w:rsid w:val="0000248F"/>
    <w:rsid w:val="000310BD"/>
    <w:rsid w:val="00E7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02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02C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02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02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02C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02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37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2021-01-28T06:42:00Z</dcterms:created>
  <dcterms:modified xsi:type="dcterms:W3CDTF">2021-01-28T06:42:00Z</dcterms:modified>
</cp:coreProperties>
</file>