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3620" w:rsidRPr="00433620" w:rsidRDefault="00433620" w:rsidP="00433620">
      <w:pPr>
        <w:widowControl/>
        <w:shd w:val="clear" w:color="auto" w:fill="FFFFFF"/>
        <w:jc w:val="center"/>
        <w:outlineLvl w:val="0"/>
        <w:rPr>
          <w:rFonts w:ascii="微软雅黑" w:eastAsia="微软雅黑" w:hAnsi="微软雅黑" w:cs="宋体"/>
          <w:color w:val="0074C1"/>
          <w:kern w:val="36"/>
          <w:sz w:val="32"/>
          <w:szCs w:val="32"/>
        </w:rPr>
      </w:pPr>
      <w:r w:rsidRPr="00433620">
        <w:rPr>
          <w:rFonts w:ascii="微软雅黑" w:eastAsia="微软雅黑" w:hAnsi="微软雅黑" w:cs="宋体" w:hint="eastAsia"/>
          <w:color w:val="0074C1"/>
          <w:kern w:val="36"/>
          <w:sz w:val="32"/>
          <w:szCs w:val="32"/>
        </w:rPr>
        <w:t>福泽庆源3号资产管理计划投资经理变更公告</w:t>
      </w:r>
    </w:p>
    <w:p w:rsidR="00433620" w:rsidRPr="00433620" w:rsidRDefault="00433620" w:rsidP="00433620">
      <w:pPr>
        <w:widowControl/>
        <w:shd w:val="clear" w:color="auto" w:fill="F7F7F7"/>
        <w:spacing w:line="480" w:lineRule="auto"/>
        <w:jc w:val="center"/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</w:pPr>
      <w:r w:rsidRPr="00433620"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  <w:t>时间：2018-04-23 公布人：本站原创</w:t>
      </w:r>
    </w:p>
    <w:p w:rsidR="00433620" w:rsidRPr="00433620" w:rsidRDefault="00433620" w:rsidP="00433620">
      <w:pPr>
        <w:widowControl/>
        <w:shd w:val="clear" w:color="auto" w:fill="FFFFFF"/>
        <w:spacing w:line="480" w:lineRule="auto"/>
        <w:jc w:val="left"/>
        <w:rPr>
          <w:rFonts w:ascii="宋体" w:eastAsia="宋体" w:hAnsi="宋体" w:cs="宋体" w:hint="eastAsia"/>
          <w:color w:val="686868"/>
          <w:kern w:val="0"/>
          <w:sz w:val="24"/>
          <w:szCs w:val="24"/>
        </w:rPr>
      </w:pPr>
      <w:r w:rsidRPr="00433620">
        <w:rPr>
          <w:rFonts w:ascii="宋体" w:eastAsia="宋体" w:hAnsi="宋体" w:cs="宋体"/>
          <w:color w:val="686868"/>
          <w:kern w:val="0"/>
          <w:sz w:val="24"/>
          <w:szCs w:val="24"/>
          <w:bdr w:val="none" w:sz="0" w:space="0" w:color="auto" w:frame="1"/>
        </w:rPr>
        <w:t>尊敬的委托人：</w:t>
      </w:r>
    </w:p>
    <w:p w:rsidR="00433620" w:rsidRPr="00433620" w:rsidRDefault="00433620" w:rsidP="00433620">
      <w:pPr>
        <w:widowControl/>
        <w:shd w:val="clear" w:color="auto" w:fill="FFFFFF"/>
        <w:spacing w:line="480" w:lineRule="auto"/>
        <w:ind w:firstLine="560"/>
        <w:jc w:val="left"/>
        <w:rPr>
          <w:rFonts w:ascii="宋体" w:eastAsia="宋体" w:hAnsi="宋体" w:cs="宋体"/>
          <w:color w:val="686868"/>
          <w:kern w:val="0"/>
          <w:sz w:val="24"/>
          <w:szCs w:val="24"/>
        </w:rPr>
      </w:pPr>
      <w:r w:rsidRPr="00433620">
        <w:rPr>
          <w:rFonts w:ascii="宋体" w:eastAsia="宋体" w:hAnsi="宋体" w:cs="宋体"/>
          <w:color w:val="686868"/>
          <w:kern w:val="0"/>
          <w:sz w:val="24"/>
          <w:szCs w:val="24"/>
          <w:bdr w:val="none" w:sz="0" w:space="0" w:color="auto" w:frame="1"/>
        </w:rPr>
        <w:t>自2018年5月2日起，吴昱晨女士将不再担任福泽庆源3号资产管理计划的投资经理，现该资产管理计划投资经理为郑恒敏先生。我司将继续以诚实守信、审慎尽责的原则管理和运用计划资产。</w:t>
      </w:r>
    </w:p>
    <w:p w:rsidR="00433620" w:rsidRPr="00433620" w:rsidRDefault="00433620" w:rsidP="00433620">
      <w:pPr>
        <w:widowControl/>
        <w:shd w:val="clear" w:color="auto" w:fill="FFFFFF"/>
        <w:spacing w:line="480" w:lineRule="auto"/>
        <w:ind w:firstLine="560"/>
        <w:jc w:val="left"/>
        <w:rPr>
          <w:rFonts w:ascii="宋体" w:eastAsia="宋体" w:hAnsi="宋体" w:cs="宋体"/>
          <w:color w:val="686868"/>
          <w:kern w:val="0"/>
          <w:sz w:val="24"/>
          <w:szCs w:val="24"/>
        </w:rPr>
      </w:pPr>
      <w:r w:rsidRPr="00433620">
        <w:rPr>
          <w:rFonts w:ascii="宋体" w:eastAsia="宋体" w:hAnsi="宋体" w:cs="宋体"/>
          <w:color w:val="686868"/>
          <w:kern w:val="0"/>
          <w:sz w:val="24"/>
          <w:szCs w:val="24"/>
          <w:bdr w:val="none" w:sz="0" w:space="0" w:color="auto" w:frame="1"/>
        </w:rPr>
        <w:t>根据《福泽庆源3号资产管理计划资产管理合同》约定，委托人对变更投资经理不认可的，可在本公告发布之日起5个工作日内向我司提出书面赎回申请，逾期未提出申请的视为认可本次投资经理变更事项。</w:t>
      </w:r>
    </w:p>
    <w:p w:rsidR="00433620" w:rsidRPr="00433620" w:rsidRDefault="00433620" w:rsidP="00433620">
      <w:pPr>
        <w:widowControl/>
        <w:shd w:val="clear" w:color="auto" w:fill="FFFFFF"/>
        <w:spacing w:line="480" w:lineRule="auto"/>
        <w:ind w:firstLine="560"/>
        <w:jc w:val="left"/>
        <w:rPr>
          <w:rFonts w:ascii="宋体" w:eastAsia="宋体" w:hAnsi="宋体" w:cs="宋体"/>
          <w:color w:val="686868"/>
          <w:kern w:val="0"/>
          <w:sz w:val="24"/>
          <w:szCs w:val="24"/>
        </w:rPr>
      </w:pPr>
      <w:r w:rsidRPr="00433620">
        <w:rPr>
          <w:rFonts w:ascii="宋体" w:eastAsia="宋体" w:hAnsi="宋体" w:cs="宋体"/>
          <w:color w:val="686868"/>
          <w:kern w:val="0"/>
          <w:sz w:val="24"/>
          <w:szCs w:val="24"/>
          <w:bdr w:val="none" w:sz="0" w:space="0" w:color="auto" w:frame="1"/>
        </w:rPr>
        <w:t>特此公告。</w:t>
      </w:r>
    </w:p>
    <w:p w:rsidR="00433620" w:rsidRPr="00433620" w:rsidRDefault="00433620" w:rsidP="00433620">
      <w:pPr>
        <w:widowControl/>
        <w:shd w:val="clear" w:color="auto" w:fill="FFFFFF"/>
        <w:spacing w:line="480" w:lineRule="auto"/>
        <w:ind w:firstLine="420"/>
        <w:jc w:val="left"/>
        <w:rPr>
          <w:rFonts w:ascii="宋体" w:eastAsia="宋体" w:hAnsi="宋体" w:cs="宋体"/>
          <w:color w:val="686868"/>
          <w:kern w:val="0"/>
          <w:sz w:val="24"/>
          <w:szCs w:val="24"/>
        </w:rPr>
      </w:pPr>
      <w:r w:rsidRPr="00433620">
        <w:rPr>
          <w:rFonts w:ascii="宋体" w:eastAsia="宋体" w:hAnsi="宋体" w:cs="宋体"/>
          <w:color w:val="686868"/>
          <w:kern w:val="0"/>
          <w:sz w:val="24"/>
          <w:szCs w:val="24"/>
          <w:bdr w:val="none" w:sz="0" w:space="0" w:color="auto" w:frame="1"/>
        </w:rPr>
        <w:t> </w:t>
      </w:r>
    </w:p>
    <w:p w:rsidR="00433620" w:rsidRPr="00433620" w:rsidRDefault="00433620" w:rsidP="00433620">
      <w:pPr>
        <w:widowControl/>
        <w:shd w:val="clear" w:color="auto" w:fill="FFFFFF"/>
        <w:spacing w:line="480" w:lineRule="auto"/>
        <w:ind w:firstLine="420"/>
        <w:jc w:val="right"/>
        <w:rPr>
          <w:rFonts w:ascii="宋体" w:eastAsia="宋体" w:hAnsi="宋体" w:cs="宋体"/>
          <w:color w:val="686868"/>
          <w:kern w:val="0"/>
          <w:sz w:val="24"/>
          <w:szCs w:val="24"/>
        </w:rPr>
      </w:pPr>
      <w:r w:rsidRPr="00433620">
        <w:rPr>
          <w:rFonts w:ascii="宋体" w:eastAsia="宋体" w:hAnsi="宋体" w:cs="宋体"/>
          <w:color w:val="686868"/>
          <w:kern w:val="0"/>
          <w:sz w:val="24"/>
          <w:szCs w:val="24"/>
          <w:bdr w:val="none" w:sz="0" w:space="0" w:color="auto" w:frame="1"/>
        </w:rPr>
        <w:t>福能期货股份有限公司</w:t>
      </w:r>
    </w:p>
    <w:p w:rsidR="00433620" w:rsidRPr="00433620" w:rsidRDefault="00433620" w:rsidP="00433620">
      <w:pPr>
        <w:widowControl/>
        <w:shd w:val="clear" w:color="auto" w:fill="FFFFFF"/>
        <w:spacing w:line="480" w:lineRule="auto"/>
        <w:ind w:firstLine="420"/>
        <w:jc w:val="right"/>
        <w:rPr>
          <w:rFonts w:ascii="宋体" w:eastAsia="宋体" w:hAnsi="宋体" w:cs="宋体"/>
          <w:color w:val="686868"/>
          <w:kern w:val="0"/>
          <w:sz w:val="24"/>
          <w:szCs w:val="24"/>
        </w:rPr>
      </w:pPr>
      <w:r w:rsidRPr="00433620">
        <w:rPr>
          <w:rFonts w:ascii="宋体" w:eastAsia="宋体" w:hAnsi="宋体" w:cs="宋体"/>
          <w:color w:val="686868"/>
          <w:kern w:val="0"/>
          <w:sz w:val="24"/>
          <w:szCs w:val="24"/>
          <w:bdr w:val="none" w:sz="0" w:space="0" w:color="auto" w:frame="1"/>
        </w:rPr>
        <w:t>2018年4月23日  </w:t>
      </w:r>
    </w:p>
    <w:p w:rsidR="0094304A" w:rsidRDefault="0094304A">
      <w:bookmarkStart w:id="0" w:name="_GoBack"/>
      <w:bookmarkEnd w:id="0"/>
    </w:p>
    <w:sectPr w:rsidR="009430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377E"/>
    <w:rsid w:val="0018377E"/>
    <w:rsid w:val="00433620"/>
    <w:rsid w:val="0094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43362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433620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43362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43362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433620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43362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623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16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226</Characters>
  <Application>Microsoft Office Word</Application>
  <DocSecurity>0</DocSecurity>
  <Lines>1</Lines>
  <Paragraphs>1</Paragraphs>
  <ScaleCrop>false</ScaleCrop>
  <Company/>
  <LinksUpToDate>false</LinksUpToDate>
  <CharactersWithSpaces>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2021-01-29T02:54:00Z</dcterms:created>
  <dcterms:modified xsi:type="dcterms:W3CDTF">2021-01-29T02:54:00Z</dcterms:modified>
</cp:coreProperties>
</file>