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B10" w:rsidRPr="005C1B10" w:rsidRDefault="005C1B10" w:rsidP="005C1B10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5C1B10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福泽庆源5号资产管理计划成立公告</w:t>
      </w:r>
    </w:p>
    <w:p w:rsidR="005C1B10" w:rsidRPr="005C1B10" w:rsidRDefault="005C1B10" w:rsidP="005C1B10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5C1B10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时间：2018-01-30 公布人：本站原创</w:t>
      </w:r>
    </w:p>
    <w:p w:rsidR="005C1B10" w:rsidRPr="005C1B10" w:rsidRDefault="005C1B10" w:rsidP="005C1B10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5C1B1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尊敬的投资者：</w:t>
      </w:r>
    </w:p>
    <w:p w:rsidR="005C1B10" w:rsidRPr="005C1B10" w:rsidRDefault="005C1B10" w:rsidP="005C1B10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5C1B10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根据《期货公司监督管理办法》、《期货公司资产管理业务管理规则（试行）》等有关规定，我司发行的</w:t>
      </w:r>
      <w:r w:rsidRPr="005C1B10">
        <w:rPr>
          <w:rFonts w:ascii="Arial" w:eastAsia="微软雅黑" w:hAnsi="Arial" w:cs="Arial"/>
          <w:color w:val="686868"/>
          <w:kern w:val="0"/>
          <w:sz w:val="24"/>
          <w:szCs w:val="24"/>
        </w:rPr>
        <w:t>“</w:t>
      </w:r>
      <w:r w:rsidRPr="005C1B10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福泽庆源5号资产管理计划</w:t>
      </w:r>
      <w:r w:rsidRPr="005C1B10">
        <w:rPr>
          <w:rFonts w:ascii="Arial" w:eastAsia="微软雅黑" w:hAnsi="Arial" w:cs="Arial"/>
          <w:color w:val="686868"/>
          <w:kern w:val="0"/>
          <w:sz w:val="24"/>
          <w:szCs w:val="24"/>
        </w:rPr>
        <w:t>”</w:t>
      </w:r>
      <w:r w:rsidRPr="005C1B10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于</w:t>
      </w:r>
      <w:r w:rsidRPr="005C1B10">
        <w:rPr>
          <w:rFonts w:ascii="Arial" w:eastAsia="微软雅黑" w:hAnsi="Arial" w:cs="Arial"/>
          <w:color w:val="686868"/>
          <w:kern w:val="0"/>
          <w:sz w:val="24"/>
          <w:szCs w:val="24"/>
        </w:rPr>
        <w:t>2018</w:t>
      </w:r>
      <w:r w:rsidRPr="005C1B10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年</w:t>
      </w:r>
      <w:r w:rsidRPr="005C1B10">
        <w:rPr>
          <w:rFonts w:ascii="Arial" w:eastAsia="微软雅黑" w:hAnsi="Arial" w:cs="Arial"/>
          <w:color w:val="686868"/>
          <w:kern w:val="0"/>
          <w:sz w:val="24"/>
          <w:szCs w:val="24"/>
        </w:rPr>
        <w:t>1</w:t>
      </w:r>
      <w:r w:rsidRPr="005C1B10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月</w:t>
      </w:r>
      <w:r w:rsidRPr="005C1B10">
        <w:rPr>
          <w:rFonts w:ascii="Arial" w:eastAsia="微软雅黑" w:hAnsi="Arial" w:cs="Arial"/>
          <w:color w:val="686868"/>
          <w:kern w:val="0"/>
          <w:sz w:val="24"/>
          <w:szCs w:val="24"/>
        </w:rPr>
        <w:t>30</w:t>
      </w:r>
      <w:r w:rsidRPr="005C1B10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日成立，本资产管理计划无固定存续期限。</w:t>
      </w:r>
    </w:p>
    <w:p w:rsidR="005C1B10" w:rsidRPr="005C1B10" w:rsidRDefault="005C1B10" w:rsidP="005C1B10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5C1B10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资产管理人（福能期货股份有限公司）和资产托管人（招商证券股份有限公司）将严格按照相关法律法规以及本资产管理计划合同的约定，恪尽职守、诚实守信，切实保障资产委托人的合法权益。</w:t>
      </w:r>
      <w:r w:rsidRPr="005C1B10">
        <w:rPr>
          <w:rFonts w:ascii="Arial" w:eastAsia="微软雅黑" w:hAnsi="Arial" w:cs="Arial"/>
          <w:color w:val="686868"/>
          <w:kern w:val="0"/>
          <w:sz w:val="24"/>
          <w:szCs w:val="24"/>
        </w:rPr>
        <w:br/>
      </w:r>
      <w:r w:rsidRPr="005C1B10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  特此公告。</w:t>
      </w:r>
    </w:p>
    <w:p w:rsidR="005C1B10" w:rsidRPr="005C1B10" w:rsidRDefault="005C1B10" w:rsidP="005C1B10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5C1B10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br/>
      </w:r>
    </w:p>
    <w:p w:rsidR="005C1B10" w:rsidRPr="005C1B10" w:rsidRDefault="005C1B10" w:rsidP="005C1B10">
      <w:pPr>
        <w:widowControl/>
        <w:shd w:val="clear" w:color="auto" w:fill="FFFFFF"/>
        <w:spacing w:line="462" w:lineRule="atLeast"/>
        <w:ind w:firstLine="422"/>
        <w:jc w:val="right"/>
        <w:rPr>
          <w:rFonts w:ascii="微软雅黑" w:eastAsia="微软雅黑" w:hAnsi="微软雅黑" w:cs="宋体"/>
          <w:color w:val="686868"/>
          <w:kern w:val="0"/>
          <w:szCs w:val="21"/>
        </w:rPr>
      </w:pPr>
      <w:r w:rsidRPr="005C1B10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5C1B10" w:rsidRPr="005C1B10" w:rsidRDefault="005C1B10" w:rsidP="005C1B10">
      <w:pPr>
        <w:widowControl/>
        <w:shd w:val="clear" w:color="auto" w:fill="FFFFFF"/>
        <w:spacing w:line="462" w:lineRule="atLeast"/>
        <w:ind w:firstLine="422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5C1B10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2018年1月30日</w:t>
      </w:r>
    </w:p>
    <w:p w:rsidR="00BE78BA" w:rsidRDefault="00BE78BA">
      <w:bookmarkStart w:id="0" w:name="_GoBack"/>
      <w:bookmarkEnd w:id="0"/>
    </w:p>
    <w:sectPr w:rsidR="00BE7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B2C"/>
    <w:rsid w:val="005C1B10"/>
    <w:rsid w:val="006B4B2C"/>
    <w:rsid w:val="00BE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C1B1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C1B1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C1B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C1B1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C1B1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C1B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19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6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2021-01-29T03:00:00Z</dcterms:created>
  <dcterms:modified xsi:type="dcterms:W3CDTF">2021-01-29T03:00:00Z</dcterms:modified>
</cp:coreProperties>
</file>