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1CF8" w:rsidRPr="00241CF8" w:rsidRDefault="00241CF8" w:rsidP="00241CF8">
      <w:pPr>
        <w:widowControl/>
        <w:shd w:val="clear" w:color="auto" w:fill="FFFFFF"/>
        <w:jc w:val="center"/>
        <w:outlineLvl w:val="0"/>
        <w:rPr>
          <w:rFonts w:ascii="微软雅黑" w:eastAsia="微软雅黑" w:hAnsi="微软雅黑" w:cs="宋体"/>
          <w:color w:val="0074C1"/>
          <w:kern w:val="36"/>
          <w:sz w:val="32"/>
          <w:szCs w:val="32"/>
        </w:rPr>
      </w:pPr>
      <w:r w:rsidRPr="00241CF8">
        <w:rPr>
          <w:rFonts w:ascii="微软雅黑" w:eastAsia="微软雅黑" w:hAnsi="微软雅黑" w:cs="宋体" w:hint="eastAsia"/>
          <w:color w:val="0074C1"/>
          <w:kern w:val="36"/>
          <w:sz w:val="32"/>
          <w:szCs w:val="32"/>
        </w:rPr>
        <w:t>福能高盈美霖1号资产管理计划清算公告</w:t>
      </w:r>
    </w:p>
    <w:p w:rsidR="00241CF8" w:rsidRPr="00241CF8" w:rsidRDefault="00241CF8" w:rsidP="00241CF8">
      <w:pPr>
        <w:widowControl/>
        <w:shd w:val="clear" w:color="auto" w:fill="F7F7F7"/>
        <w:spacing w:line="480" w:lineRule="auto"/>
        <w:jc w:val="center"/>
        <w:rPr>
          <w:rFonts w:ascii="微软雅黑" w:eastAsia="微软雅黑" w:hAnsi="微软雅黑" w:cs="宋体" w:hint="eastAsia"/>
          <w:color w:val="686868"/>
          <w:kern w:val="0"/>
          <w:sz w:val="18"/>
          <w:szCs w:val="18"/>
        </w:rPr>
      </w:pPr>
      <w:r w:rsidRPr="00241CF8">
        <w:rPr>
          <w:rFonts w:ascii="微软雅黑" w:eastAsia="微软雅黑" w:hAnsi="微软雅黑" w:cs="宋体" w:hint="eastAsia"/>
          <w:color w:val="686868"/>
          <w:kern w:val="0"/>
          <w:sz w:val="18"/>
          <w:szCs w:val="18"/>
        </w:rPr>
        <w:t>时间：2017-06-21 公布人：本站原创</w:t>
      </w:r>
    </w:p>
    <w:p w:rsidR="00241CF8" w:rsidRPr="00241CF8" w:rsidRDefault="00241CF8" w:rsidP="00241CF8">
      <w:pPr>
        <w:widowControl/>
        <w:shd w:val="clear" w:color="auto" w:fill="FFFFFF"/>
        <w:spacing w:line="480" w:lineRule="auto"/>
        <w:jc w:val="left"/>
        <w:rPr>
          <w:rFonts w:ascii="宋体" w:eastAsia="宋体" w:hAnsi="宋体" w:cs="宋体" w:hint="eastAsia"/>
          <w:color w:val="686868"/>
          <w:kern w:val="0"/>
          <w:sz w:val="24"/>
          <w:szCs w:val="24"/>
        </w:rPr>
      </w:pPr>
      <w:r w:rsidRPr="00241CF8">
        <w:rPr>
          <w:rFonts w:ascii="宋体" w:eastAsia="宋体" w:hAnsi="宋体" w:cs="宋体"/>
          <w:color w:val="686868"/>
          <w:kern w:val="0"/>
          <w:sz w:val="24"/>
          <w:szCs w:val="24"/>
          <w:bdr w:val="none" w:sz="0" w:space="0" w:color="auto" w:frame="1"/>
        </w:rPr>
        <w:t>尊敬的投资者： </w:t>
      </w:r>
    </w:p>
    <w:p w:rsidR="00241CF8" w:rsidRPr="00241CF8" w:rsidRDefault="00241CF8" w:rsidP="00241CF8">
      <w:pPr>
        <w:widowControl/>
        <w:shd w:val="clear" w:color="auto" w:fill="FFFFFF"/>
        <w:spacing w:line="480" w:lineRule="auto"/>
        <w:ind w:firstLine="480"/>
        <w:jc w:val="left"/>
        <w:rPr>
          <w:rFonts w:ascii="宋体" w:eastAsia="宋体" w:hAnsi="宋体" w:cs="宋体"/>
          <w:color w:val="686868"/>
          <w:kern w:val="0"/>
          <w:sz w:val="24"/>
          <w:szCs w:val="24"/>
        </w:rPr>
      </w:pPr>
      <w:r w:rsidRPr="00241CF8">
        <w:rPr>
          <w:rFonts w:ascii="宋体" w:eastAsia="宋体" w:hAnsi="宋体" w:cs="宋体"/>
          <w:color w:val="686868"/>
          <w:kern w:val="0"/>
          <w:sz w:val="24"/>
          <w:szCs w:val="24"/>
          <w:bdr w:val="none" w:sz="0" w:space="0" w:color="auto" w:frame="1"/>
        </w:rPr>
        <w:t>我司管理的“福能高盈美霖1号资产管理计划” 于2017年6月21日到期，资产已全部变现并进入清算环节。</w:t>
      </w:r>
    </w:p>
    <w:p w:rsidR="00241CF8" w:rsidRPr="00241CF8" w:rsidRDefault="00241CF8" w:rsidP="00241CF8">
      <w:pPr>
        <w:widowControl/>
        <w:shd w:val="clear" w:color="auto" w:fill="FFFFFF"/>
        <w:spacing w:line="480" w:lineRule="auto"/>
        <w:ind w:firstLine="480"/>
        <w:jc w:val="left"/>
        <w:rPr>
          <w:rFonts w:ascii="宋体" w:eastAsia="宋体" w:hAnsi="宋体" w:cs="宋体"/>
          <w:color w:val="686868"/>
          <w:kern w:val="0"/>
          <w:sz w:val="24"/>
          <w:szCs w:val="24"/>
        </w:rPr>
      </w:pPr>
      <w:r w:rsidRPr="00241CF8">
        <w:rPr>
          <w:rFonts w:ascii="宋体" w:eastAsia="宋体" w:hAnsi="宋体" w:cs="宋体"/>
          <w:color w:val="686868"/>
          <w:kern w:val="0"/>
          <w:sz w:val="24"/>
          <w:szCs w:val="24"/>
          <w:bdr w:val="none" w:sz="0" w:space="0" w:color="auto" w:frame="1"/>
        </w:rPr>
        <w:t>特此公告。</w:t>
      </w:r>
    </w:p>
    <w:p w:rsidR="00241CF8" w:rsidRPr="00241CF8" w:rsidRDefault="00241CF8" w:rsidP="00241CF8">
      <w:pPr>
        <w:widowControl/>
        <w:shd w:val="clear" w:color="auto" w:fill="FFFFFF"/>
        <w:spacing w:line="480" w:lineRule="auto"/>
        <w:jc w:val="left"/>
        <w:rPr>
          <w:rFonts w:ascii="宋体" w:eastAsia="宋体" w:hAnsi="宋体" w:cs="宋体"/>
          <w:color w:val="686868"/>
          <w:kern w:val="0"/>
          <w:sz w:val="24"/>
          <w:szCs w:val="24"/>
        </w:rPr>
      </w:pPr>
      <w:r w:rsidRPr="00241CF8">
        <w:rPr>
          <w:rFonts w:ascii="宋体" w:eastAsia="宋体" w:hAnsi="宋体" w:cs="宋体"/>
          <w:color w:val="686868"/>
          <w:kern w:val="0"/>
          <w:sz w:val="24"/>
          <w:szCs w:val="24"/>
          <w:bdr w:val="none" w:sz="0" w:space="0" w:color="auto" w:frame="1"/>
        </w:rPr>
        <w:t> </w:t>
      </w:r>
    </w:p>
    <w:p w:rsidR="00241CF8" w:rsidRPr="00241CF8" w:rsidRDefault="00241CF8" w:rsidP="00241CF8">
      <w:pPr>
        <w:widowControl/>
        <w:shd w:val="clear" w:color="auto" w:fill="FFFFFF"/>
        <w:spacing w:line="480" w:lineRule="auto"/>
        <w:ind w:firstLine="840"/>
        <w:jc w:val="right"/>
        <w:rPr>
          <w:rFonts w:ascii="宋体" w:eastAsia="宋体" w:hAnsi="宋体" w:cs="宋体"/>
          <w:color w:val="686868"/>
          <w:kern w:val="0"/>
          <w:sz w:val="24"/>
          <w:szCs w:val="24"/>
        </w:rPr>
      </w:pPr>
      <w:r w:rsidRPr="00241CF8">
        <w:rPr>
          <w:rFonts w:ascii="宋体" w:eastAsia="宋体" w:hAnsi="宋体" w:cs="宋体"/>
          <w:color w:val="686868"/>
          <w:kern w:val="0"/>
          <w:sz w:val="24"/>
          <w:szCs w:val="24"/>
          <w:bdr w:val="none" w:sz="0" w:space="0" w:color="auto" w:frame="1"/>
        </w:rPr>
        <w:t>                                                                              福能期货股份有限公司</w:t>
      </w:r>
    </w:p>
    <w:p w:rsidR="00241CF8" w:rsidRPr="00241CF8" w:rsidRDefault="00241CF8" w:rsidP="00241CF8">
      <w:pPr>
        <w:widowControl/>
        <w:shd w:val="clear" w:color="auto" w:fill="FFFFFF"/>
        <w:spacing w:line="480" w:lineRule="auto"/>
        <w:jc w:val="right"/>
        <w:rPr>
          <w:rFonts w:ascii="宋体" w:eastAsia="宋体" w:hAnsi="宋体" w:cs="宋体"/>
          <w:color w:val="686868"/>
          <w:kern w:val="0"/>
          <w:sz w:val="24"/>
          <w:szCs w:val="24"/>
        </w:rPr>
      </w:pPr>
      <w:r w:rsidRPr="00241CF8">
        <w:rPr>
          <w:rFonts w:ascii="宋体" w:eastAsia="宋体" w:hAnsi="宋体" w:cs="宋体"/>
          <w:color w:val="686868"/>
          <w:kern w:val="0"/>
          <w:sz w:val="24"/>
          <w:szCs w:val="24"/>
          <w:bdr w:val="none" w:sz="0" w:space="0" w:color="auto" w:frame="1"/>
        </w:rPr>
        <w:t>                                                                                     2017年6月21日</w:t>
      </w:r>
    </w:p>
    <w:p w:rsidR="00CF4A84" w:rsidRDefault="00CF4A84">
      <w:bookmarkStart w:id="0" w:name="_GoBack"/>
      <w:bookmarkEnd w:id="0"/>
    </w:p>
    <w:sectPr w:rsidR="00CF4A8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2CA5"/>
    <w:rsid w:val="00241CF8"/>
    <w:rsid w:val="00BE2CA5"/>
    <w:rsid w:val="00CF4A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241CF8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241CF8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241CF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241CF8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241CF8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241CF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13014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411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</Words>
  <Characters>253</Characters>
  <Application>Microsoft Office Word</Application>
  <DocSecurity>0</DocSecurity>
  <Lines>2</Lines>
  <Paragraphs>1</Paragraphs>
  <ScaleCrop>false</ScaleCrop>
  <Company/>
  <LinksUpToDate>false</LinksUpToDate>
  <CharactersWithSpaces>296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徐亚慧</dc:creator>
  <cp:keywords/>
  <dc:description/>
  <cp:lastModifiedBy>徐亚慧</cp:lastModifiedBy>
  <cp:revision>2</cp:revision>
  <dcterms:created xsi:type="dcterms:W3CDTF">2021-01-29T03:15:00Z</dcterms:created>
  <dcterms:modified xsi:type="dcterms:W3CDTF">2021-01-29T03:15:00Z</dcterms:modified>
</cp:coreProperties>
</file>