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A79" w:rsidRPr="00D93A79" w:rsidRDefault="00D93A79" w:rsidP="00D93A79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D93A79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鹏飞2号价值精选资产管理计划清算公告</w:t>
      </w:r>
    </w:p>
    <w:p w:rsidR="00D93A79" w:rsidRPr="00D93A79" w:rsidRDefault="00D93A79" w:rsidP="00D93A79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D93A79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时间：2017-06-14 公布人：本站原创</w:t>
      </w:r>
    </w:p>
    <w:p w:rsidR="00D93A79" w:rsidRPr="00D93A79" w:rsidRDefault="00D93A79" w:rsidP="00D93A79">
      <w:pPr>
        <w:widowControl/>
        <w:shd w:val="clear" w:color="auto" w:fill="FFFFFF"/>
        <w:spacing w:line="480" w:lineRule="auto"/>
        <w:jc w:val="left"/>
        <w:textAlignment w:val="center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D93A7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D93A79" w:rsidRPr="00D93A79" w:rsidRDefault="00D93A79" w:rsidP="00D93A79">
      <w:pPr>
        <w:widowControl/>
        <w:shd w:val="clear" w:color="auto" w:fill="FFFFFF"/>
        <w:spacing w:line="480" w:lineRule="auto"/>
        <w:jc w:val="left"/>
        <w:textAlignment w:val="center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D93A7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    我司管理的“鹏飞2号价值精选资产管理计划”于2017年6月14日到期，可以变现的资产已全部变现并进入清算程序。</w:t>
      </w:r>
    </w:p>
    <w:p w:rsidR="00D93A79" w:rsidRPr="00D93A79" w:rsidRDefault="00D93A79" w:rsidP="00D93A79">
      <w:pPr>
        <w:widowControl/>
        <w:shd w:val="clear" w:color="auto" w:fill="FFFFFF"/>
        <w:spacing w:line="480" w:lineRule="auto"/>
        <w:ind w:firstLine="420"/>
        <w:jc w:val="left"/>
        <w:textAlignment w:val="center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D93A7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因本计划项下委托资产的投资运作状况，截至前述终止日（含）仍持有停牌股票导致部分委托资产未变现，将等待变现后另行公告进行二次清算。</w:t>
      </w:r>
      <w:r w:rsidRPr="00D93A7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br/>
        <w:t>      特此公告。</w:t>
      </w:r>
    </w:p>
    <w:p w:rsidR="00D93A79" w:rsidRPr="00D93A79" w:rsidRDefault="00D93A79" w:rsidP="00D93A79">
      <w:pPr>
        <w:widowControl/>
        <w:shd w:val="clear" w:color="auto" w:fill="FFFFFF"/>
        <w:spacing w:line="480" w:lineRule="auto"/>
        <w:jc w:val="right"/>
        <w:textAlignment w:val="center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D93A7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D93A79" w:rsidRPr="00D93A79" w:rsidRDefault="00D93A79" w:rsidP="00D93A79">
      <w:pPr>
        <w:widowControl/>
        <w:shd w:val="clear" w:color="auto" w:fill="FFFFFF"/>
        <w:spacing w:line="480" w:lineRule="auto"/>
        <w:jc w:val="right"/>
        <w:textAlignment w:val="center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D93A79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2017年6月14日 </w:t>
      </w:r>
    </w:p>
    <w:p w:rsidR="00636EC9" w:rsidRDefault="00636EC9">
      <w:bookmarkStart w:id="0" w:name="_GoBack"/>
      <w:bookmarkEnd w:id="0"/>
    </w:p>
    <w:sectPr w:rsidR="00636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9DE"/>
    <w:rsid w:val="00636EC9"/>
    <w:rsid w:val="00C259DE"/>
    <w:rsid w:val="00D9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3A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3A7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93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3A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3A79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93A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3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83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2021-01-29T03:15:00Z</dcterms:created>
  <dcterms:modified xsi:type="dcterms:W3CDTF">2021-01-29T03:16:00Z</dcterms:modified>
</cp:coreProperties>
</file>